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872" w:rsidRPr="00F8437A" w:rsidRDefault="00E92C5D" w:rsidP="00F8437A">
      <w:pPr>
        <w:pStyle w:val="NoSpacing"/>
        <w:jc w:val="center"/>
        <w:rPr>
          <w:rFonts w:ascii="Times New Roman" w:hAnsi="Times New Roman" w:cs="Times New Roman"/>
          <w:b/>
          <w:sz w:val="28"/>
          <w:szCs w:val="28"/>
        </w:rPr>
      </w:pPr>
      <w:r>
        <w:rPr>
          <w:rFonts w:ascii="Times New Roman" w:hAnsi="Times New Roman" w:cs="Times New Roman"/>
          <w:b/>
          <w:noProof/>
          <w:sz w:val="24"/>
          <w:szCs w:val="24"/>
          <w:lang w:eastAsia="en-GB"/>
        </w:rPr>
        <w:drawing>
          <wp:anchor distT="0" distB="0" distL="114300" distR="114300" simplePos="0" relativeHeight="251666432" behindDoc="0" locked="0" layoutInCell="1" allowOverlap="1" wp14:anchorId="2EED78D3" wp14:editId="674107DF">
            <wp:simplePos x="0" y="0"/>
            <wp:positionH relativeFrom="column">
              <wp:posOffset>5261610</wp:posOffset>
            </wp:positionH>
            <wp:positionV relativeFrom="paragraph">
              <wp:posOffset>-472439</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462" cy="696951"/>
                    </a:xfrm>
                    <a:prstGeom prst="rect">
                      <a:avLst/>
                    </a:prstGeom>
                    <a:noFill/>
                  </pic:spPr>
                </pic:pic>
              </a:graphicData>
            </a:graphic>
            <wp14:sizeRelH relativeFrom="margin">
              <wp14:pctWidth>0</wp14:pctWidth>
            </wp14:sizeRelH>
            <wp14:sizeRelV relativeFrom="margin">
              <wp14:pctHeight>0</wp14:pctHeight>
            </wp14:sizeRelV>
          </wp:anchor>
        </w:drawing>
      </w:r>
      <w:r w:rsidR="00175E7E" w:rsidRPr="00F8437A">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2E5F5AA5" wp14:editId="1B25499B">
            <wp:simplePos x="0" y="0"/>
            <wp:positionH relativeFrom="margin">
              <wp:align>left</wp:align>
            </wp:positionH>
            <wp:positionV relativeFrom="paragraph">
              <wp:posOffset>-419100</wp:posOffset>
            </wp:positionV>
            <wp:extent cx="603250" cy="781050"/>
            <wp:effectExtent l="0" t="0" r="635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92">
        <w:rPr>
          <w:rFonts w:ascii="Times New Roman" w:hAnsi="Times New Roman" w:cs="Times New Roman"/>
          <w:b/>
          <w:sz w:val="28"/>
          <w:szCs w:val="28"/>
        </w:rPr>
        <w:t>Geography</w:t>
      </w:r>
      <w:r w:rsidR="004D585F">
        <w:rPr>
          <w:rFonts w:ascii="Times New Roman" w:hAnsi="Times New Roman" w:cs="Times New Roman"/>
          <w:b/>
          <w:sz w:val="28"/>
          <w:szCs w:val="28"/>
        </w:rPr>
        <w:t xml:space="preserve"> Curriculum Statement</w:t>
      </w:r>
    </w:p>
    <w:p w:rsidR="00175E7E" w:rsidRDefault="00175E7E" w:rsidP="00175E7E">
      <w:pPr>
        <w:pStyle w:val="NoSpacing"/>
        <w:rPr>
          <w:rFonts w:ascii="Times New Roman" w:hAnsi="Times New Roman" w:cs="Times New Roman"/>
          <w:sz w:val="24"/>
          <w:szCs w:val="24"/>
        </w:rPr>
      </w:pPr>
    </w:p>
    <w:p w:rsidR="00D14F7E" w:rsidRDefault="00D14F7E" w:rsidP="004D585F">
      <w:pPr>
        <w:rPr>
          <w:b/>
          <w:sz w:val="24"/>
          <w:szCs w:val="24"/>
        </w:rPr>
      </w:pPr>
    </w:p>
    <w:p w:rsidR="004D585F" w:rsidRPr="004D585F" w:rsidRDefault="004D585F" w:rsidP="004D585F">
      <w:pPr>
        <w:rPr>
          <w:b/>
          <w:sz w:val="24"/>
          <w:szCs w:val="24"/>
        </w:rPr>
      </w:pPr>
      <w:r w:rsidRPr="004D585F">
        <w:rPr>
          <w:b/>
          <w:sz w:val="24"/>
          <w:szCs w:val="24"/>
        </w:rPr>
        <w:t>Intent</w:t>
      </w:r>
    </w:p>
    <w:p w:rsidR="004D585F" w:rsidRPr="004D585F" w:rsidRDefault="004D585F" w:rsidP="004D585F">
      <w:pPr>
        <w:rPr>
          <w:sz w:val="24"/>
          <w:szCs w:val="24"/>
        </w:rPr>
      </w:pPr>
      <w:r w:rsidRPr="004D585F">
        <w:rPr>
          <w:sz w:val="24"/>
          <w:szCs w:val="24"/>
        </w:rPr>
        <w:t>In line with the 2014 N</w:t>
      </w:r>
      <w:r w:rsidR="00235110">
        <w:rPr>
          <w:sz w:val="24"/>
          <w:szCs w:val="24"/>
        </w:rPr>
        <w:t>ational Curriculum for Geography</w:t>
      </w:r>
      <w:r w:rsidRPr="004D585F">
        <w:rPr>
          <w:sz w:val="24"/>
          <w:szCs w:val="24"/>
        </w:rPr>
        <w:t xml:space="preserve">, our aim is to provide a high-quality </w:t>
      </w:r>
      <w:r w:rsidR="004B5BCB">
        <w:rPr>
          <w:sz w:val="24"/>
          <w:szCs w:val="24"/>
        </w:rPr>
        <w:t>G</w:t>
      </w:r>
      <w:r w:rsidR="00235110">
        <w:rPr>
          <w:sz w:val="24"/>
          <w:szCs w:val="24"/>
        </w:rPr>
        <w:t>eography</w:t>
      </w:r>
      <w:r w:rsidRPr="004D585F">
        <w:rPr>
          <w:sz w:val="24"/>
          <w:szCs w:val="24"/>
        </w:rPr>
        <w:t xml:space="preserve"> educat</w:t>
      </w:r>
      <w:r w:rsidR="00235110">
        <w:rPr>
          <w:sz w:val="24"/>
          <w:szCs w:val="24"/>
        </w:rPr>
        <w:t>ion which equips children with locational knowledge, place knowledge, human and physical geography, geographical skills and provides them with experience of fieldwork</w:t>
      </w:r>
      <w:r w:rsidRPr="004D585F">
        <w:rPr>
          <w:sz w:val="24"/>
          <w:szCs w:val="24"/>
        </w:rPr>
        <w:t xml:space="preserve">. The curriculum will </w:t>
      </w:r>
      <w:r>
        <w:rPr>
          <w:sz w:val="24"/>
          <w:szCs w:val="24"/>
        </w:rPr>
        <w:t>provide</w:t>
      </w:r>
      <w:r w:rsidRPr="004D585F">
        <w:rPr>
          <w:sz w:val="24"/>
          <w:szCs w:val="24"/>
        </w:rPr>
        <w:t xml:space="preserve"> children</w:t>
      </w:r>
      <w:r>
        <w:rPr>
          <w:sz w:val="24"/>
          <w:szCs w:val="24"/>
        </w:rPr>
        <w:t xml:space="preserve"> with</w:t>
      </w:r>
      <w:r w:rsidRPr="004D585F">
        <w:rPr>
          <w:sz w:val="24"/>
          <w:szCs w:val="24"/>
        </w:rPr>
        <w:t xml:space="preserve"> key knowledge </w:t>
      </w:r>
      <w:r w:rsidR="00235110">
        <w:rPr>
          <w:sz w:val="24"/>
          <w:szCs w:val="24"/>
        </w:rPr>
        <w:t xml:space="preserve">about the world around them and the key features of their local area. </w:t>
      </w:r>
      <w:r w:rsidRPr="004D585F">
        <w:rPr>
          <w:sz w:val="24"/>
          <w:szCs w:val="24"/>
        </w:rPr>
        <w:t xml:space="preserve">By the time they leave Northern Parade School, children will have gained key knowledge and skills in the </w:t>
      </w:r>
      <w:r w:rsidR="006A0D92">
        <w:rPr>
          <w:sz w:val="24"/>
          <w:szCs w:val="24"/>
        </w:rPr>
        <w:t xml:space="preserve">four main areas of </w:t>
      </w:r>
      <w:r w:rsidR="004B5BCB">
        <w:rPr>
          <w:sz w:val="24"/>
          <w:szCs w:val="24"/>
        </w:rPr>
        <w:t>G</w:t>
      </w:r>
      <w:bookmarkStart w:id="0" w:name="_GoBack"/>
      <w:bookmarkEnd w:id="0"/>
      <w:r w:rsidR="006A0D92">
        <w:rPr>
          <w:sz w:val="24"/>
          <w:szCs w:val="24"/>
        </w:rPr>
        <w:t>eography.</w:t>
      </w:r>
      <w:r w:rsidRPr="004D585F">
        <w:rPr>
          <w:sz w:val="24"/>
          <w:szCs w:val="24"/>
        </w:rPr>
        <w:t xml:space="preserve"> The objectives within each strand support the development of learning across the key stages, ensuring a solid grounding for future learning and beyond.</w:t>
      </w:r>
    </w:p>
    <w:p w:rsidR="004D585F" w:rsidRPr="004D585F" w:rsidRDefault="004D585F" w:rsidP="004D585F">
      <w:pPr>
        <w:rPr>
          <w:sz w:val="24"/>
          <w:szCs w:val="24"/>
        </w:rPr>
      </w:pPr>
    </w:p>
    <w:p w:rsidR="004D585F" w:rsidRPr="004D585F" w:rsidRDefault="004D585F" w:rsidP="004D585F">
      <w:pPr>
        <w:rPr>
          <w:b/>
          <w:sz w:val="24"/>
          <w:szCs w:val="24"/>
        </w:rPr>
      </w:pPr>
      <w:r w:rsidRPr="004D585F">
        <w:rPr>
          <w:b/>
          <w:sz w:val="24"/>
          <w:szCs w:val="24"/>
        </w:rPr>
        <w:t>Implementation</w:t>
      </w:r>
    </w:p>
    <w:p w:rsidR="004D585F" w:rsidRPr="004D585F" w:rsidRDefault="004D585F" w:rsidP="004D585F">
      <w:pPr>
        <w:rPr>
          <w:sz w:val="24"/>
          <w:szCs w:val="24"/>
        </w:rPr>
      </w:pPr>
      <w:r w:rsidRPr="004D585F">
        <w:rPr>
          <w:sz w:val="24"/>
          <w:szCs w:val="24"/>
        </w:rPr>
        <w:t xml:space="preserve">At Northern Parade Schools, </w:t>
      </w:r>
      <w:r w:rsidR="00D13AB1">
        <w:rPr>
          <w:sz w:val="24"/>
          <w:szCs w:val="24"/>
        </w:rPr>
        <w:t xml:space="preserve">Geography is taught using an integrated curriculum approach, allowing the children to progress in their skills and develop their interest and understanding, linked with their current Topic for learning. </w:t>
      </w:r>
      <w:r w:rsidRPr="004D585F">
        <w:rPr>
          <w:sz w:val="24"/>
          <w:szCs w:val="24"/>
        </w:rPr>
        <w:t xml:space="preserve">Teachers use </w:t>
      </w:r>
      <w:r w:rsidR="00D13AB1">
        <w:rPr>
          <w:sz w:val="24"/>
          <w:szCs w:val="24"/>
        </w:rPr>
        <w:t xml:space="preserve">the overview of the current topic to inform them as to where and when Geography learning will take place; the objectives covered are taken directly from the National Curriculum. </w:t>
      </w:r>
      <w:r w:rsidRPr="004D585F">
        <w:rPr>
          <w:sz w:val="24"/>
          <w:szCs w:val="24"/>
        </w:rPr>
        <w:t xml:space="preserve">Teachers are encouraged to link </w:t>
      </w:r>
      <w:r w:rsidR="00D13AB1">
        <w:rPr>
          <w:sz w:val="24"/>
          <w:szCs w:val="24"/>
        </w:rPr>
        <w:t>Geography learning across the wider curriculum, as e</w:t>
      </w:r>
      <w:r w:rsidRPr="004D585F">
        <w:rPr>
          <w:sz w:val="24"/>
          <w:szCs w:val="24"/>
        </w:rPr>
        <w:t>mploying cross-curricular links motivates pupils and supports them to make connections and remember the steps they have been taught.</w:t>
      </w:r>
    </w:p>
    <w:p w:rsidR="004D585F" w:rsidRPr="004D585F" w:rsidRDefault="004D585F" w:rsidP="004D585F">
      <w:pPr>
        <w:rPr>
          <w:sz w:val="24"/>
          <w:szCs w:val="24"/>
        </w:rPr>
      </w:pPr>
      <w:r w:rsidRPr="004D585F">
        <w:rPr>
          <w:sz w:val="24"/>
          <w:szCs w:val="24"/>
        </w:rPr>
        <w:t>The implementation of the curriculum a</w:t>
      </w:r>
      <w:r w:rsidR="00D13AB1">
        <w:rPr>
          <w:sz w:val="24"/>
          <w:szCs w:val="24"/>
        </w:rPr>
        <w:t>ims to ensure</w:t>
      </w:r>
      <w:r w:rsidRPr="004D585F">
        <w:rPr>
          <w:sz w:val="24"/>
          <w:szCs w:val="24"/>
        </w:rPr>
        <w:t xml:space="preserve"> a balanced coverage of </w:t>
      </w:r>
      <w:r w:rsidR="00D13AB1">
        <w:rPr>
          <w:sz w:val="24"/>
          <w:szCs w:val="24"/>
        </w:rPr>
        <w:t>the key areas of Geographical understanding and fieldwork.</w:t>
      </w:r>
      <w:r w:rsidRPr="004D585F">
        <w:rPr>
          <w:sz w:val="24"/>
          <w:szCs w:val="24"/>
        </w:rPr>
        <w:t xml:space="preserve"> The children wi</w:t>
      </w:r>
      <w:r w:rsidR="00D13AB1">
        <w:rPr>
          <w:sz w:val="24"/>
          <w:szCs w:val="24"/>
        </w:rPr>
        <w:t>ll have experiences of all four</w:t>
      </w:r>
      <w:r w:rsidRPr="004D585F">
        <w:rPr>
          <w:sz w:val="24"/>
          <w:szCs w:val="24"/>
        </w:rPr>
        <w:t xml:space="preserve"> strands in each year group, but the subject knowledge imparted becomes increasingly specific and in depth, with more complex skills being taught, making sure that learning is being built upon. For example, children in Key Stage 1 learn </w:t>
      </w:r>
      <w:r w:rsidR="00D13AB1">
        <w:rPr>
          <w:sz w:val="24"/>
          <w:szCs w:val="24"/>
        </w:rPr>
        <w:t xml:space="preserve">to use first hand observations to </w:t>
      </w:r>
      <w:r w:rsidR="00D14F7E">
        <w:rPr>
          <w:sz w:val="24"/>
          <w:szCs w:val="24"/>
        </w:rPr>
        <w:t xml:space="preserve">enhance local awareness, which they will then build upon in Key Stage 2 when they </w:t>
      </w:r>
      <w:r w:rsidR="00D14F7E" w:rsidRPr="00D14F7E">
        <w:rPr>
          <w:sz w:val="24"/>
        </w:rPr>
        <w:t>learn to use fieldwork to observe, measure, record and present the human and physical features in the local area using a range of methods, including sketch maps, plans, graphs, and digital technologies.</w:t>
      </w:r>
    </w:p>
    <w:p w:rsidR="004D585F" w:rsidRPr="004D585F" w:rsidRDefault="004D585F" w:rsidP="004D585F">
      <w:pPr>
        <w:rPr>
          <w:sz w:val="24"/>
          <w:szCs w:val="24"/>
        </w:rPr>
      </w:pPr>
    </w:p>
    <w:p w:rsidR="004D585F" w:rsidRPr="004D585F" w:rsidRDefault="004D585F" w:rsidP="004D585F">
      <w:pPr>
        <w:rPr>
          <w:b/>
          <w:sz w:val="24"/>
          <w:szCs w:val="24"/>
        </w:rPr>
      </w:pPr>
      <w:r w:rsidRPr="004D585F">
        <w:rPr>
          <w:b/>
          <w:sz w:val="24"/>
          <w:szCs w:val="24"/>
        </w:rPr>
        <w:t>Impact</w:t>
      </w:r>
    </w:p>
    <w:p w:rsidR="004D585F" w:rsidRPr="004D585F" w:rsidRDefault="004D585F" w:rsidP="004D585F">
      <w:pPr>
        <w:rPr>
          <w:sz w:val="24"/>
          <w:szCs w:val="24"/>
        </w:rPr>
      </w:pPr>
      <w:r w:rsidRPr="004D585F">
        <w:rPr>
          <w:sz w:val="24"/>
          <w:szCs w:val="24"/>
        </w:rPr>
        <w:t xml:space="preserve">Our approach to the curriculum results in a fun, engaging and high-quality </w:t>
      </w:r>
      <w:r w:rsidR="00D14F7E">
        <w:rPr>
          <w:sz w:val="24"/>
          <w:szCs w:val="24"/>
        </w:rPr>
        <w:t>Geography</w:t>
      </w:r>
      <w:r w:rsidRPr="004D585F">
        <w:rPr>
          <w:sz w:val="24"/>
          <w:szCs w:val="24"/>
        </w:rPr>
        <w:t xml:space="preserve"> education. We aim to showcase the quality of children’s learning through work being completed </w:t>
      </w:r>
      <w:r w:rsidR="00D14F7E">
        <w:rPr>
          <w:sz w:val="24"/>
          <w:szCs w:val="24"/>
        </w:rPr>
        <w:t xml:space="preserve">in Topic books, where it is blended with Topic specific learning in other subjects, such as History and Art. </w:t>
      </w:r>
      <w:r w:rsidRPr="004D585F">
        <w:rPr>
          <w:sz w:val="24"/>
          <w:szCs w:val="24"/>
        </w:rPr>
        <w:t xml:space="preserve">We are also </w:t>
      </w:r>
      <w:r w:rsidR="00D14F7E">
        <w:rPr>
          <w:sz w:val="24"/>
          <w:szCs w:val="24"/>
        </w:rPr>
        <w:t xml:space="preserve">going to aim to develop the use of blocked learning, with teachers leading blocks of discrete Geography lessons to ensure ample coverage and progression of all areas of the Geography curriculum. </w:t>
      </w:r>
      <w:r w:rsidRPr="004D585F">
        <w:rPr>
          <w:sz w:val="24"/>
          <w:szCs w:val="24"/>
        </w:rPr>
        <w:t>This supports varied paces of learning and ensures all pupils make good, sound progress.</w:t>
      </w:r>
    </w:p>
    <w:p w:rsidR="00851C82" w:rsidRDefault="00851C82" w:rsidP="005C1147">
      <w:pPr>
        <w:rPr>
          <w:b/>
          <w:sz w:val="24"/>
        </w:rPr>
      </w:pPr>
    </w:p>
    <w:p w:rsidR="005C1147" w:rsidRPr="005C1147" w:rsidRDefault="005C1147" w:rsidP="005C1147">
      <w:pPr>
        <w:rPr>
          <w:b/>
          <w:sz w:val="24"/>
        </w:rPr>
      </w:pPr>
      <w:r>
        <w:rPr>
          <w:b/>
          <w:sz w:val="24"/>
        </w:rPr>
        <w:t>Review</w:t>
      </w:r>
    </w:p>
    <w:p w:rsidR="00851C82" w:rsidRDefault="00110058" w:rsidP="005C1147">
      <w:pPr>
        <w:rPr>
          <w:sz w:val="24"/>
        </w:rPr>
      </w:pPr>
      <w:r>
        <w:rPr>
          <w:sz w:val="24"/>
        </w:rPr>
        <w:t xml:space="preserve">When: </w:t>
      </w:r>
    </w:p>
    <w:p w:rsidR="005C1147" w:rsidRDefault="00110058" w:rsidP="005C1147">
      <w:pPr>
        <w:rPr>
          <w:sz w:val="24"/>
        </w:rPr>
      </w:pPr>
      <w:r>
        <w:rPr>
          <w:sz w:val="24"/>
        </w:rPr>
        <w:t xml:space="preserve">By whom: </w:t>
      </w:r>
    </w:p>
    <w:p w:rsidR="005C1147" w:rsidRPr="00F626FD" w:rsidRDefault="00110058" w:rsidP="005C1147">
      <w:pPr>
        <w:rPr>
          <w:sz w:val="24"/>
        </w:rPr>
      </w:pPr>
      <w:r>
        <w:rPr>
          <w:sz w:val="24"/>
        </w:rPr>
        <w:t>Agreed:</w:t>
      </w:r>
      <w:r w:rsidR="00D01043" w:rsidRPr="00D01043">
        <w:rPr>
          <w:noProof/>
          <w:lang w:eastAsia="en-GB"/>
        </w:rPr>
        <w:t xml:space="preserve"> </w:t>
      </w:r>
      <w:r>
        <w:rPr>
          <w:sz w:val="24"/>
        </w:rPr>
        <w:t xml:space="preserve"> </w:t>
      </w:r>
    </w:p>
    <w:p w:rsidR="00851C82" w:rsidRDefault="00851C82" w:rsidP="00175E7E">
      <w:pPr>
        <w:pStyle w:val="NoSpacing"/>
        <w:rPr>
          <w:b/>
          <w:noProof/>
          <w:sz w:val="18"/>
          <w:lang w:eastAsia="en-GB"/>
        </w:rPr>
      </w:pPr>
    </w:p>
    <w:p w:rsidR="00D01043" w:rsidRPr="00851C82" w:rsidRDefault="00D01043" w:rsidP="00175E7E">
      <w:pPr>
        <w:pStyle w:val="NoSpacing"/>
        <w:rPr>
          <w:b/>
          <w:noProof/>
          <w:sz w:val="18"/>
          <w:lang w:eastAsia="en-GB"/>
        </w:rPr>
      </w:pPr>
      <w:r w:rsidRPr="00851C82">
        <w:rPr>
          <w:b/>
          <w:noProof/>
          <w:sz w:val="18"/>
          <w:lang w:eastAsia="en-GB"/>
        </w:rPr>
        <w:t>TEAMWORK</w:t>
      </w:r>
      <w:r w:rsidRPr="00851C82">
        <w:rPr>
          <w:b/>
          <w:noProof/>
          <w:sz w:val="18"/>
          <w:lang w:eastAsia="en-GB"/>
        </w:rPr>
        <w:tab/>
        <w:t xml:space="preserve">        </w:t>
      </w:r>
      <w:r w:rsidR="00F87BFD" w:rsidRPr="00851C82">
        <w:rPr>
          <w:b/>
          <w:noProof/>
          <w:sz w:val="18"/>
          <w:lang w:eastAsia="en-GB"/>
        </w:rPr>
        <w:t xml:space="preserve">    </w:t>
      </w:r>
      <w:r w:rsidRPr="00851C82">
        <w:rPr>
          <w:b/>
          <w:noProof/>
          <w:sz w:val="18"/>
          <w:lang w:eastAsia="en-GB"/>
        </w:rPr>
        <w:t>RESILIENT</w:t>
      </w:r>
      <w:r w:rsidRPr="00851C82">
        <w:rPr>
          <w:b/>
          <w:noProof/>
          <w:sz w:val="18"/>
          <w:lang w:eastAsia="en-GB"/>
        </w:rPr>
        <w:tab/>
        <w:t xml:space="preserve">    </w:t>
      </w:r>
      <w:r w:rsidR="00851C82">
        <w:rPr>
          <w:b/>
          <w:noProof/>
          <w:sz w:val="18"/>
          <w:lang w:eastAsia="en-GB"/>
        </w:rPr>
        <w:t xml:space="preserve">                 </w:t>
      </w:r>
      <w:r w:rsidRPr="00851C82">
        <w:rPr>
          <w:b/>
          <w:noProof/>
          <w:sz w:val="18"/>
          <w:lang w:eastAsia="en-GB"/>
        </w:rPr>
        <w:t xml:space="preserve"> </w:t>
      </w:r>
      <w:r w:rsidR="00F87BFD" w:rsidRPr="00851C82">
        <w:rPr>
          <w:b/>
          <w:noProof/>
          <w:sz w:val="18"/>
          <w:lang w:eastAsia="en-GB"/>
        </w:rPr>
        <w:t xml:space="preserve"> </w:t>
      </w:r>
      <w:r w:rsidRPr="00851C82">
        <w:rPr>
          <w:b/>
          <w:noProof/>
          <w:sz w:val="18"/>
          <w:lang w:eastAsia="en-GB"/>
        </w:rPr>
        <w:t xml:space="preserve">INDEPENDENT            </w:t>
      </w:r>
      <w:r w:rsidR="00F87BFD" w:rsidRPr="00851C82">
        <w:rPr>
          <w:b/>
          <w:noProof/>
          <w:sz w:val="18"/>
          <w:lang w:eastAsia="en-GB"/>
        </w:rPr>
        <w:t xml:space="preserve">  </w:t>
      </w:r>
      <w:r w:rsidR="00851C82">
        <w:rPr>
          <w:b/>
          <w:noProof/>
          <w:sz w:val="18"/>
          <w:lang w:eastAsia="en-GB"/>
        </w:rPr>
        <w:t xml:space="preserve">          </w:t>
      </w:r>
      <w:r w:rsidR="00F87BFD" w:rsidRPr="00851C82">
        <w:rPr>
          <w:b/>
          <w:noProof/>
          <w:sz w:val="18"/>
          <w:lang w:eastAsia="en-GB"/>
        </w:rPr>
        <w:t xml:space="preserve">CHALLENGE               </w:t>
      </w:r>
      <w:r w:rsidR="00851C82">
        <w:rPr>
          <w:b/>
          <w:noProof/>
          <w:sz w:val="18"/>
          <w:lang w:eastAsia="en-GB"/>
        </w:rPr>
        <w:t xml:space="preserve">              </w:t>
      </w:r>
      <w:r w:rsidR="00F87BFD" w:rsidRPr="00851C82">
        <w:rPr>
          <w:b/>
          <w:noProof/>
          <w:sz w:val="18"/>
          <w:lang w:eastAsia="en-GB"/>
        </w:rPr>
        <w:t>CREATIV</w:t>
      </w:r>
      <w:r w:rsidRPr="00851C82">
        <w:rPr>
          <w:b/>
          <w:noProof/>
          <w:sz w:val="18"/>
          <w:lang w:eastAsia="en-GB"/>
        </w:rPr>
        <w:t>E</w:t>
      </w:r>
    </w:p>
    <w:p w:rsidR="00D01043" w:rsidRPr="00851C82" w:rsidRDefault="00851C82" w:rsidP="00175E7E">
      <w:pPr>
        <w:pStyle w:val="NoSpacing"/>
        <w:rPr>
          <w:rFonts w:ascii="Times New Roman" w:hAnsi="Times New Roman" w:cs="Times New Roman"/>
          <w:sz w:val="18"/>
          <w:szCs w:val="24"/>
        </w:rPr>
      </w:pPr>
      <w:r w:rsidRPr="00851C82">
        <w:rPr>
          <w:noProof/>
          <w:sz w:val="16"/>
          <w:lang w:eastAsia="en-GB"/>
        </w:rPr>
        <w:drawing>
          <wp:anchor distT="0" distB="0" distL="114300" distR="114300" simplePos="0" relativeHeight="251671552" behindDoc="0" locked="0" layoutInCell="1" allowOverlap="1" wp14:anchorId="5BD5F166" wp14:editId="399AB7E9">
            <wp:simplePos x="0" y="0"/>
            <wp:positionH relativeFrom="column">
              <wp:posOffset>4937761</wp:posOffset>
            </wp:positionH>
            <wp:positionV relativeFrom="paragraph">
              <wp:posOffset>216535</wp:posOffset>
            </wp:positionV>
            <wp:extent cx="704850" cy="4658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8" cy="471127"/>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70528" behindDoc="0" locked="0" layoutInCell="1" allowOverlap="1" wp14:anchorId="74D2D257" wp14:editId="56DC487E">
            <wp:simplePos x="0" y="0"/>
            <wp:positionH relativeFrom="column">
              <wp:posOffset>3728085</wp:posOffset>
            </wp:positionH>
            <wp:positionV relativeFrom="paragraph">
              <wp:posOffset>197485</wp:posOffset>
            </wp:positionV>
            <wp:extent cx="482050" cy="52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64" cy="528454"/>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9504" behindDoc="0" locked="0" layoutInCell="1" allowOverlap="1" wp14:anchorId="45F7AB91" wp14:editId="497DA940">
            <wp:simplePos x="0" y="0"/>
            <wp:positionH relativeFrom="column">
              <wp:posOffset>2432686</wp:posOffset>
            </wp:positionH>
            <wp:positionV relativeFrom="paragraph">
              <wp:posOffset>197485</wp:posOffset>
            </wp:positionV>
            <wp:extent cx="666750" cy="509427"/>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303" cy="512142"/>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8480" behindDoc="0" locked="0" layoutInCell="1" allowOverlap="1" wp14:anchorId="4020EEFF" wp14:editId="4A7D9623">
            <wp:simplePos x="0" y="0"/>
            <wp:positionH relativeFrom="column">
              <wp:posOffset>1156335</wp:posOffset>
            </wp:positionH>
            <wp:positionV relativeFrom="paragraph">
              <wp:posOffset>197485</wp:posOffset>
            </wp:positionV>
            <wp:extent cx="533799" cy="466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99" cy="466725"/>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7456" behindDoc="0" locked="0" layoutInCell="1" allowOverlap="1" wp14:anchorId="0424DEC8" wp14:editId="1583465F">
            <wp:simplePos x="0" y="0"/>
            <wp:positionH relativeFrom="column">
              <wp:posOffset>-148590</wp:posOffset>
            </wp:positionH>
            <wp:positionV relativeFrom="paragraph">
              <wp:posOffset>159386</wp:posOffset>
            </wp:positionV>
            <wp:extent cx="638175" cy="49356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964" cy="499584"/>
                    </a:xfrm>
                    <a:prstGeom prst="rect">
                      <a:avLst/>
                    </a:prstGeom>
                  </pic:spPr>
                </pic:pic>
              </a:graphicData>
            </a:graphic>
            <wp14:sizeRelH relativeFrom="margin">
              <wp14:pctWidth>0</wp14:pctWidth>
            </wp14:sizeRelH>
            <wp14:sizeRelV relativeFrom="margin">
              <wp14:pctHeight>0</wp14:pctHeight>
            </wp14:sizeRelV>
          </wp:anchor>
        </w:drawing>
      </w:r>
      <w:r w:rsidR="00D01043" w:rsidRPr="00851C82">
        <w:rPr>
          <w:b/>
          <w:noProof/>
          <w:sz w:val="18"/>
          <w:lang w:eastAsia="en-GB"/>
        </w:rPr>
        <w:t xml:space="preserve">      TRIO                        </w:t>
      </w:r>
      <w:r>
        <w:rPr>
          <w:b/>
          <w:noProof/>
          <w:sz w:val="18"/>
          <w:lang w:eastAsia="en-GB"/>
        </w:rPr>
        <w:t xml:space="preserve">            </w:t>
      </w:r>
      <w:r w:rsidR="00D01043" w:rsidRPr="00851C82">
        <w:rPr>
          <w:b/>
          <w:noProof/>
          <w:sz w:val="18"/>
          <w:lang w:eastAsia="en-GB"/>
        </w:rPr>
        <w:t xml:space="preserve">RUBY                   </w:t>
      </w:r>
      <w:r w:rsidR="00F87BFD" w:rsidRPr="00851C82">
        <w:rPr>
          <w:b/>
          <w:noProof/>
          <w:sz w:val="18"/>
          <w:lang w:eastAsia="en-GB"/>
        </w:rPr>
        <w:t xml:space="preserv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 xml:space="preserve"> ISAAC                     </w:t>
      </w:r>
      <w:r>
        <w:rPr>
          <w:b/>
          <w:noProof/>
          <w:sz w:val="18"/>
          <w:lang w:eastAsia="en-GB"/>
        </w:rPr>
        <w:t xml:space="preserve">             </w:t>
      </w:r>
      <w:r w:rsidR="00D01043" w:rsidRPr="00851C82">
        <w:rPr>
          <w:b/>
          <w:noProof/>
          <w:sz w:val="18"/>
          <w:lang w:eastAsia="en-GB"/>
        </w:rPr>
        <w:t xml:space="preserve"> CHARLIE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CHRISTOPH</w:t>
      </w:r>
    </w:p>
    <w:sectPr w:rsidR="00D01043" w:rsidRPr="00851C82" w:rsidSect="00C220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Light">
    <w:altName w:val="Aktiv Grotesk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55"/>
    <w:multiLevelType w:val="hybridMultilevel"/>
    <w:tmpl w:val="AD5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F4"/>
    <w:multiLevelType w:val="hybridMultilevel"/>
    <w:tmpl w:val="9E2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CCB"/>
    <w:multiLevelType w:val="hybridMultilevel"/>
    <w:tmpl w:val="4E5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6FA"/>
    <w:multiLevelType w:val="hybridMultilevel"/>
    <w:tmpl w:val="8F3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F46AA"/>
    <w:multiLevelType w:val="hybridMultilevel"/>
    <w:tmpl w:val="33F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4F0"/>
    <w:multiLevelType w:val="hybridMultilevel"/>
    <w:tmpl w:val="C54E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B2D"/>
    <w:multiLevelType w:val="hybridMultilevel"/>
    <w:tmpl w:val="A4E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550FC"/>
    <w:multiLevelType w:val="hybridMultilevel"/>
    <w:tmpl w:val="11042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94066"/>
    <w:multiLevelType w:val="hybridMultilevel"/>
    <w:tmpl w:val="A05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37E"/>
    <w:multiLevelType w:val="hybridMultilevel"/>
    <w:tmpl w:val="4A7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BAE"/>
    <w:multiLevelType w:val="hybridMultilevel"/>
    <w:tmpl w:val="2A1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5BA6012"/>
    <w:multiLevelType w:val="hybridMultilevel"/>
    <w:tmpl w:val="C41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2913"/>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80460"/>
    <w:multiLevelType w:val="hybridMultilevel"/>
    <w:tmpl w:val="2F4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A2AE8"/>
    <w:multiLevelType w:val="hybridMultilevel"/>
    <w:tmpl w:val="788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2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4B43A0"/>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3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4AA5"/>
    <w:multiLevelType w:val="hybridMultilevel"/>
    <w:tmpl w:val="C16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91C34"/>
    <w:multiLevelType w:val="hybridMultilevel"/>
    <w:tmpl w:val="4A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E7B15"/>
    <w:multiLevelType w:val="hybridMultilevel"/>
    <w:tmpl w:val="2C6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C1118"/>
    <w:multiLevelType w:val="hybridMultilevel"/>
    <w:tmpl w:val="654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43F68"/>
    <w:multiLevelType w:val="hybridMultilevel"/>
    <w:tmpl w:val="E2271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5975B9"/>
    <w:multiLevelType w:val="hybridMultilevel"/>
    <w:tmpl w:val="397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006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69C0D83"/>
    <w:multiLevelType w:val="hybridMultilevel"/>
    <w:tmpl w:val="FAD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2494A"/>
    <w:multiLevelType w:val="hybridMultilevel"/>
    <w:tmpl w:val="BCF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0"/>
  </w:num>
  <w:num w:numId="4">
    <w:abstractNumId w:val="12"/>
  </w:num>
  <w:num w:numId="5">
    <w:abstractNumId w:val="18"/>
  </w:num>
  <w:num w:numId="6">
    <w:abstractNumId w:val="23"/>
  </w:num>
  <w:num w:numId="7">
    <w:abstractNumId w:val="36"/>
  </w:num>
  <w:num w:numId="8">
    <w:abstractNumId w:val="24"/>
  </w:num>
  <w:num w:numId="9">
    <w:abstractNumId w:val="22"/>
  </w:num>
  <w:num w:numId="10">
    <w:abstractNumId w:val="5"/>
  </w:num>
  <w:num w:numId="11">
    <w:abstractNumId w:val="29"/>
  </w:num>
  <w:num w:numId="12">
    <w:abstractNumId w:val="33"/>
  </w:num>
  <w:num w:numId="13">
    <w:abstractNumId w:val="35"/>
  </w:num>
  <w:num w:numId="14">
    <w:abstractNumId w:val="15"/>
  </w:num>
  <w:num w:numId="15">
    <w:abstractNumId w:val="2"/>
  </w:num>
  <w:num w:numId="16">
    <w:abstractNumId w:val="27"/>
  </w:num>
  <w:num w:numId="17">
    <w:abstractNumId w:val="38"/>
  </w:num>
  <w:num w:numId="18">
    <w:abstractNumId w:val="34"/>
  </w:num>
  <w:num w:numId="19">
    <w:abstractNumId w:val="13"/>
  </w:num>
  <w:num w:numId="20">
    <w:abstractNumId w:val="37"/>
  </w:num>
  <w:num w:numId="21">
    <w:abstractNumId w:val="3"/>
  </w:num>
  <w:num w:numId="22">
    <w:abstractNumId w:val="0"/>
  </w:num>
  <w:num w:numId="23">
    <w:abstractNumId w:val="1"/>
  </w:num>
  <w:num w:numId="24">
    <w:abstractNumId w:val="19"/>
  </w:num>
  <w:num w:numId="25">
    <w:abstractNumId w:val="4"/>
  </w:num>
  <w:num w:numId="26">
    <w:abstractNumId w:val="6"/>
  </w:num>
  <w:num w:numId="27">
    <w:abstractNumId w:val="30"/>
  </w:num>
  <w:num w:numId="28">
    <w:abstractNumId w:val="8"/>
  </w:num>
  <w:num w:numId="29">
    <w:abstractNumId w:val="11"/>
  </w:num>
  <w:num w:numId="30">
    <w:abstractNumId w:val="16"/>
  </w:num>
  <w:num w:numId="31">
    <w:abstractNumId w:val="25"/>
  </w:num>
  <w:num w:numId="32">
    <w:abstractNumId w:val="20"/>
  </w:num>
  <w:num w:numId="33">
    <w:abstractNumId w:val="21"/>
  </w:num>
  <w:num w:numId="34">
    <w:abstractNumId w:val="26"/>
  </w:num>
  <w:num w:numId="35">
    <w:abstractNumId w:val="28"/>
  </w:num>
  <w:num w:numId="36">
    <w:abstractNumId w:val="9"/>
  </w:num>
  <w:num w:numId="37">
    <w:abstractNumId w:val="31"/>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72"/>
    <w:rsid w:val="00110058"/>
    <w:rsid w:val="00175E7E"/>
    <w:rsid w:val="00235110"/>
    <w:rsid w:val="002A1D34"/>
    <w:rsid w:val="002B72EC"/>
    <w:rsid w:val="002D2E41"/>
    <w:rsid w:val="002E78D2"/>
    <w:rsid w:val="003B66A9"/>
    <w:rsid w:val="003E0E90"/>
    <w:rsid w:val="0041561C"/>
    <w:rsid w:val="004210FF"/>
    <w:rsid w:val="004820B0"/>
    <w:rsid w:val="004B5BCB"/>
    <w:rsid w:val="004D585F"/>
    <w:rsid w:val="005102F1"/>
    <w:rsid w:val="005155E3"/>
    <w:rsid w:val="00517D4D"/>
    <w:rsid w:val="005335AE"/>
    <w:rsid w:val="005417C0"/>
    <w:rsid w:val="005579A7"/>
    <w:rsid w:val="00567842"/>
    <w:rsid w:val="005A2E29"/>
    <w:rsid w:val="005C1147"/>
    <w:rsid w:val="006A0D92"/>
    <w:rsid w:val="006C4367"/>
    <w:rsid w:val="007172E1"/>
    <w:rsid w:val="0075073B"/>
    <w:rsid w:val="007711B1"/>
    <w:rsid w:val="007F19D9"/>
    <w:rsid w:val="008067E0"/>
    <w:rsid w:val="00851C82"/>
    <w:rsid w:val="008E631D"/>
    <w:rsid w:val="008F1092"/>
    <w:rsid w:val="00915171"/>
    <w:rsid w:val="00925580"/>
    <w:rsid w:val="009B6041"/>
    <w:rsid w:val="00A238EB"/>
    <w:rsid w:val="00A669D5"/>
    <w:rsid w:val="00A83A93"/>
    <w:rsid w:val="00AA4ADA"/>
    <w:rsid w:val="00AB2C15"/>
    <w:rsid w:val="00AE0BF0"/>
    <w:rsid w:val="00AF586E"/>
    <w:rsid w:val="00B163E7"/>
    <w:rsid w:val="00B50F70"/>
    <w:rsid w:val="00B6347E"/>
    <w:rsid w:val="00B64038"/>
    <w:rsid w:val="00B92327"/>
    <w:rsid w:val="00B947F3"/>
    <w:rsid w:val="00BB3D73"/>
    <w:rsid w:val="00BC1485"/>
    <w:rsid w:val="00C22015"/>
    <w:rsid w:val="00CC30DB"/>
    <w:rsid w:val="00D01043"/>
    <w:rsid w:val="00D13AB1"/>
    <w:rsid w:val="00D14F7E"/>
    <w:rsid w:val="00D16510"/>
    <w:rsid w:val="00D208E5"/>
    <w:rsid w:val="00D322D8"/>
    <w:rsid w:val="00D32395"/>
    <w:rsid w:val="00D87C8A"/>
    <w:rsid w:val="00D96722"/>
    <w:rsid w:val="00DB1DF7"/>
    <w:rsid w:val="00E03E6F"/>
    <w:rsid w:val="00E92C5D"/>
    <w:rsid w:val="00E93872"/>
    <w:rsid w:val="00F04D6B"/>
    <w:rsid w:val="00F22F2B"/>
    <w:rsid w:val="00F40567"/>
    <w:rsid w:val="00F5572F"/>
    <w:rsid w:val="00F71024"/>
    <w:rsid w:val="00F8437A"/>
    <w:rsid w:val="00F869C6"/>
    <w:rsid w:val="00F87BFD"/>
    <w:rsid w:val="00F9232D"/>
    <w:rsid w:val="00FA1AEF"/>
    <w:rsid w:val="00FE5E1F"/>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62F1"/>
  <w15:chartTrackingRefBased/>
  <w15:docId w15:val="{839C4F2D-58F0-4D6E-B215-072143E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C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D32395"/>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72"/>
    <w:pPr>
      <w:spacing w:after="0" w:line="240" w:lineRule="auto"/>
    </w:pPr>
  </w:style>
  <w:style w:type="paragraph" w:customStyle="1" w:styleId="Default">
    <w:name w:val="Default"/>
    <w:rsid w:val="00E938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5E7E"/>
    <w:rPr>
      <w:color w:val="0563C1" w:themeColor="hyperlink"/>
      <w:u w:val="single"/>
    </w:rPr>
  </w:style>
  <w:style w:type="character" w:customStyle="1" w:styleId="Heading7Char">
    <w:name w:val="Heading 7 Char"/>
    <w:basedOn w:val="DefaultParagraphFont"/>
    <w:link w:val="Heading7"/>
    <w:rsid w:val="00D32395"/>
    <w:rPr>
      <w:rFonts w:ascii="Times New Roman" w:eastAsia="Times New Roman" w:hAnsi="Times New Roman" w:cs="Times New Roman"/>
      <w:b/>
      <w:sz w:val="24"/>
      <w:szCs w:val="20"/>
      <w:u w:val="single"/>
    </w:rPr>
  </w:style>
  <w:style w:type="paragraph" w:styleId="BodyText">
    <w:name w:val="Body Text"/>
    <w:basedOn w:val="Normal"/>
    <w:link w:val="BodyTextChar"/>
    <w:rsid w:val="00D32395"/>
    <w:rPr>
      <w:sz w:val="24"/>
    </w:rPr>
  </w:style>
  <w:style w:type="character" w:customStyle="1" w:styleId="BodyTextChar">
    <w:name w:val="Body Text Char"/>
    <w:basedOn w:val="DefaultParagraphFont"/>
    <w:link w:val="BodyText"/>
    <w:rsid w:val="00D323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7C8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D16510"/>
    <w:pPr>
      <w:spacing w:after="120"/>
    </w:pPr>
    <w:rPr>
      <w:sz w:val="16"/>
      <w:szCs w:val="16"/>
    </w:rPr>
  </w:style>
  <w:style w:type="character" w:customStyle="1" w:styleId="BodyText3Char">
    <w:name w:val="Body Text 3 Char"/>
    <w:basedOn w:val="DefaultParagraphFont"/>
    <w:link w:val="BodyText3"/>
    <w:uiPriority w:val="99"/>
    <w:semiHidden/>
    <w:rsid w:val="00D16510"/>
    <w:rPr>
      <w:rFonts w:ascii="Times New Roman" w:eastAsia="Times New Roman" w:hAnsi="Times New Roman" w:cs="Times New Roman"/>
      <w:sz w:val="16"/>
      <w:szCs w:val="16"/>
    </w:rPr>
  </w:style>
  <w:style w:type="paragraph" w:customStyle="1" w:styleId="Pa2">
    <w:name w:val="Pa2"/>
    <w:basedOn w:val="Default"/>
    <w:next w:val="Default"/>
    <w:uiPriority w:val="99"/>
    <w:rsid w:val="00FF2847"/>
    <w:pPr>
      <w:spacing w:line="221" w:lineRule="atLeast"/>
    </w:pPr>
    <w:rPr>
      <w:rFonts w:ascii="Aktiv Grotesk Light" w:hAnsi="Aktiv Grotesk Light" w:cstheme="minorBidi"/>
      <w:color w:val="auto"/>
    </w:rPr>
  </w:style>
  <w:style w:type="paragraph" w:styleId="BalloonText">
    <w:name w:val="Balloon Text"/>
    <w:basedOn w:val="Normal"/>
    <w:link w:val="BalloonTextChar"/>
    <w:uiPriority w:val="99"/>
    <w:semiHidden/>
    <w:unhideWhenUsed/>
    <w:rsid w:val="00B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E7"/>
    <w:rPr>
      <w:rFonts w:ascii="Segoe UI" w:eastAsia="Times New Roman" w:hAnsi="Segoe UI" w:cs="Segoe UI"/>
      <w:sz w:val="18"/>
      <w:szCs w:val="18"/>
    </w:rPr>
  </w:style>
  <w:style w:type="paragraph" w:styleId="ListParagraph">
    <w:name w:val="List Paragraph"/>
    <w:basedOn w:val="Normal"/>
    <w:uiPriority w:val="34"/>
    <w:qFormat/>
    <w:rsid w:val="00B6347E"/>
    <w:pPr>
      <w:ind w:left="720"/>
      <w:contextualSpacing/>
    </w:pPr>
  </w:style>
  <w:style w:type="paragraph" w:customStyle="1" w:styleId="ParagraphItalic">
    <w:name w:val="Paragraph Italic"/>
    <w:rsid w:val="00B6347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F04D6B"/>
    <w:pPr>
      <w:spacing w:before="120" w:after="100" w:line="220" w:lineRule="exact"/>
    </w:pPr>
    <w:rPr>
      <w:rFonts w:ascii="BO Univers 65 BoldOblique" w:eastAsia="Times New Roman" w:hAnsi="BO Univers 65 BoldOblique" w:cs="Times New Roman"/>
      <w:sz w:val="20"/>
      <w:szCs w:val="20"/>
    </w:rPr>
  </w:style>
  <w:style w:type="paragraph" w:customStyle="1" w:styleId="Paragraph">
    <w:name w:val="Paragraph"/>
    <w:rsid w:val="00F04D6B"/>
    <w:pPr>
      <w:spacing w:after="100" w:line="220" w:lineRule="exact"/>
    </w:pPr>
    <w:rPr>
      <w:rFonts w:ascii="Univers 55" w:eastAsia="Times New Roman" w:hAnsi="Univers 55"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EBA8-323D-49C6-88C0-3600196A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Park Infant School</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Ian Miller</cp:lastModifiedBy>
  <cp:revision>2</cp:revision>
  <cp:lastPrinted>2018-11-12T12:08:00Z</cp:lastPrinted>
  <dcterms:created xsi:type="dcterms:W3CDTF">2020-09-14T15:01:00Z</dcterms:created>
  <dcterms:modified xsi:type="dcterms:W3CDTF">2020-09-14T15:01:00Z</dcterms:modified>
</cp:coreProperties>
</file>