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68E2" w14:textId="5FC4ED13" w:rsidR="007A40CB" w:rsidRPr="008622B6" w:rsidRDefault="008622B6" w:rsidP="007A40CB">
      <w:pPr>
        <w:jc w:val="center"/>
        <w:rPr>
          <w:rFonts w:ascii="Calibri" w:hAnsi="Calibri" w:cs="Calibri"/>
          <w:b/>
          <w:noProof/>
          <w:sz w:val="28"/>
          <w:szCs w:val="28"/>
          <w:lang w:eastAsia="en-GB"/>
        </w:rPr>
      </w:pPr>
      <w:r w:rsidRPr="008622B6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B84031" wp14:editId="03CD134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9333" cy="542925"/>
            <wp:effectExtent l="0" t="0" r="0" b="0"/>
            <wp:wrapNone/>
            <wp:docPr id="3" name="Picture 3" descr="\\drift-srv1\officehome\DAnderson\Back up - HT USB\Back up 15.09.2015\Head\HT\Lyndhurst\KG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drift-srv1\officehome\DAnderson\Back up - HT USB\Back up 15.09.2015\Head\HT\Lyndhurst\KG Log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6" cy="5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Year </w:t>
      </w:r>
      <w:r w:rsidR="000530B7">
        <w:rPr>
          <w:rFonts w:ascii="Calibri" w:hAnsi="Calibri" w:cs="Calibri"/>
          <w:b/>
          <w:noProof/>
          <w:sz w:val="28"/>
          <w:szCs w:val="28"/>
          <w:lang w:eastAsia="en-GB"/>
        </w:rPr>
        <w:t>2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 </w:t>
      </w:r>
      <w:r w:rsidR="00F11B00">
        <w:rPr>
          <w:rFonts w:ascii="Calibri" w:hAnsi="Calibri" w:cs="Calibri"/>
          <w:b/>
          <w:noProof/>
          <w:sz w:val="28"/>
          <w:szCs w:val="28"/>
          <w:lang w:eastAsia="en-GB"/>
        </w:rPr>
        <w:t xml:space="preserve">Curriculum Overview </w:t>
      </w:r>
      <w:r w:rsidR="007A40CB" w:rsidRPr="008622B6">
        <w:rPr>
          <w:rFonts w:ascii="Calibri" w:hAnsi="Calibri" w:cs="Calibri"/>
          <w:b/>
          <w:noProof/>
          <w:sz w:val="28"/>
          <w:szCs w:val="28"/>
          <w:lang w:eastAsia="en-GB"/>
        </w:rPr>
        <w:t>2021 – 2022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3349"/>
        <w:gridCol w:w="3350"/>
        <w:gridCol w:w="3350"/>
        <w:gridCol w:w="3350"/>
        <w:gridCol w:w="3350"/>
        <w:gridCol w:w="3350"/>
      </w:tblGrid>
      <w:tr w:rsidR="007A40CB" w:rsidRPr="008622B6" w14:paraId="6A505996" w14:textId="77777777" w:rsidTr="007E1982">
        <w:tc>
          <w:tcPr>
            <w:tcW w:w="2262" w:type="dxa"/>
          </w:tcPr>
          <w:p w14:paraId="746E0A97" w14:textId="00EDC85E" w:rsidR="007A40CB" w:rsidRPr="008622B6" w:rsidRDefault="00233636" w:rsidP="008622B6">
            <w:pPr>
              <w:rPr>
                <w:sz w:val="26"/>
                <w:szCs w:val="26"/>
              </w:rPr>
            </w:pPr>
            <w:r w:rsidRPr="008622B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53649A8B" wp14:editId="2DDAA665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-342265</wp:posOffset>
                  </wp:positionV>
                  <wp:extent cx="954210" cy="523875"/>
                  <wp:effectExtent l="0" t="0" r="0" b="0"/>
                  <wp:wrapNone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9" w:type="dxa"/>
          </w:tcPr>
          <w:p w14:paraId="3C992CBB" w14:textId="63E96B3A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1</w:t>
            </w:r>
          </w:p>
        </w:tc>
        <w:tc>
          <w:tcPr>
            <w:tcW w:w="3350" w:type="dxa"/>
          </w:tcPr>
          <w:p w14:paraId="5B55CEBC" w14:textId="0CC38CAE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Autumn 2</w:t>
            </w:r>
          </w:p>
        </w:tc>
        <w:tc>
          <w:tcPr>
            <w:tcW w:w="3350" w:type="dxa"/>
          </w:tcPr>
          <w:p w14:paraId="05E8E31C" w14:textId="44F8A54F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1</w:t>
            </w:r>
          </w:p>
        </w:tc>
        <w:tc>
          <w:tcPr>
            <w:tcW w:w="3350" w:type="dxa"/>
          </w:tcPr>
          <w:p w14:paraId="525D505C" w14:textId="009F8D88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Spring 2</w:t>
            </w:r>
          </w:p>
        </w:tc>
        <w:tc>
          <w:tcPr>
            <w:tcW w:w="3350" w:type="dxa"/>
          </w:tcPr>
          <w:p w14:paraId="60E0B32F" w14:textId="0B4B30BD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1</w:t>
            </w:r>
          </w:p>
        </w:tc>
        <w:tc>
          <w:tcPr>
            <w:tcW w:w="3350" w:type="dxa"/>
          </w:tcPr>
          <w:p w14:paraId="27470325" w14:textId="23EA0CD7" w:rsidR="007A40CB" w:rsidRPr="008622B6" w:rsidRDefault="007A40CB" w:rsidP="007A40C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622B6">
              <w:rPr>
                <w:rFonts w:cstheme="minorHAnsi"/>
                <w:b/>
                <w:sz w:val="26"/>
                <w:szCs w:val="26"/>
              </w:rPr>
              <w:t>Summer 2</w:t>
            </w:r>
          </w:p>
        </w:tc>
      </w:tr>
      <w:tr w:rsidR="007E1982" w14:paraId="172AE8AF" w14:textId="77777777" w:rsidTr="005403E9">
        <w:trPr>
          <w:trHeight w:val="603"/>
        </w:trPr>
        <w:tc>
          <w:tcPr>
            <w:tcW w:w="2262" w:type="dxa"/>
            <w:vAlign w:val="center"/>
          </w:tcPr>
          <w:p w14:paraId="2789C3B5" w14:textId="784FD17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Topic Theme</w:t>
            </w:r>
          </w:p>
        </w:tc>
        <w:tc>
          <w:tcPr>
            <w:tcW w:w="6699" w:type="dxa"/>
            <w:gridSpan w:val="2"/>
          </w:tcPr>
          <w:p w14:paraId="1EA8AF22" w14:textId="77777777" w:rsidR="007E1982" w:rsidRPr="008622B6" w:rsidRDefault="007E1982" w:rsidP="007E1982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Victorian Christmas</w:t>
            </w:r>
          </w:p>
          <w:p w14:paraId="232ADB21" w14:textId="48537B86" w:rsidR="007E1982" w:rsidRPr="008622B6" w:rsidRDefault="007E1982" w:rsidP="007E1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i/>
                <w:iCs/>
                <w:sz w:val="20"/>
                <w:szCs w:val="20"/>
              </w:rPr>
              <w:t>History Focus</w:t>
            </w:r>
          </w:p>
        </w:tc>
        <w:tc>
          <w:tcPr>
            <w:tcW w:w="3350" w:type="dxa"/>
          </w:tcPr>
          <w:p w14:paraId="6C215181" w14:textId="77777777" w:rsidR="007E1982" w:rsidRPr="008622B6" w:rsidRDefault="007E1982" w:rsidP="007E1982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My Island</w:t>
            </w:r>
          </w:p>
          <w:p w14:paraId="3E2539B6" w14:textId="55409FE6" w:rsidR="007E1982" w:rsidRPr="008622B6" w:rsidRDefault="007E1982" w:rsidP="007E1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i/>
                <w:iCs/>
                <w:sz w:val="20"/>
                <w:szCs w:val="20"/>
              </w:rPr>
              <w:t>Geography Focus</w:t>
            </w:r>
          </w:p>
        </w:tc>
        <w:tc>
          <w:tcPr>
            <w:tcW w:w="3350" w:type="dxa"/>
          </w:tcPr>
          <w:p w14:paraId="4A29EEAD" w14:textId="77777777" w:rsidR="007E1982" w:rsidRPr="008622B6" w:rsidRDefault="007E1982" w:rsidP="007E1982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Planet Earth</w:t>
            </w:r>
          </w:p>
          <w:p w14:paraId="3523C1DA" w14:textId="45B649A6" w:rsidR="007E1982" w:rsidRPr="008622B6" w:rsidRDefault="007E1982" w:rsidP="007E1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i/>
                <w:iCs/>
                <w:sz w:val="20"/>
                <w:szCs w:val="20"/>
              </w:rPr>
              <w:t>Science Focus</w:t>
            </w:r>
          </w:p>
        </w:tc>
        <w:tc>
          <w:tcPr>
            <w:tcW w:w="3350" w:type="dxa"/>
          </w:tcPr>
          <w:p w14:paraId="15817A34" w14:textId="2BFC2C20" w:rsidR="007E1982" w:rsidRPr="008622B6" w:rsidRDefault="007E1982" w:rsidP="007E1982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Deliciously Dahl</w:t>
            </w:r>
          </w:p>
          <w:p w14:paraId="37D08DA8" w14:textId="2339ECB1" w:rsidR="007E1982" w:rsidRPr="008622B6" w:rsidRDefault="007E1982" w:rsidP="007E1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i/>
                <w:iCs/>
                <w:sz w:val="20"/>
                <w:szCs w:val="20"/>
              </w:rPr>
              <w:t>Design Technology Focus</w:t>
            </w:r>
          </w:p>
        </w:tc>
        <w:tc>
          <w:tcPr>
            <w:tcW w:w="3350" w:type="dxa"/>
          </w:tcPr>
          <w:p w14:paraId="003A06F0" w14:textId="77777777" w:rsidR="007E1982" w:rsidRPr="008622B6" w:rsidRDefault="007E1982" w:rsidP="007E1982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60’s</w:t>
            </w:r>
          </w:p>
          <w:p w14:paraId="56D7281E" w14:textId="4D28E759" w:rsidR="007E1982" w:rsidRPr="008622B6" w:rsidRDefault="007E1982" w:rsidP="007E1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i/>
                <w:iCs/>
                <w:sz w:val="20"/>
                <w:szCs w:val="20"/>
              </w:rPr>
              <w:t>History Focus</w:t>
            </w:r>
          </w:p>
        </w:tc>
      </w:tr>
      <w:tr w:rsidR="007E1982" w14:paraId="723915C2" w14:textId="77777777" w:rsidTr="009B7263">
        <w:trPr>
          <w:trHeight w:val="603"/>
        </w:trPr>
        <w:tc>
          <w:tcPr>
            <w:tcW w:w="2262" w:type="dxa"/>
            <w:vAlign w:val="center"/>
          </w:tcPr>
          <w:p w14:paraId="5EE97752" w14:textId="54B413EC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Dragon Value</w:t>
            </w:r>
          </w:p>
        </w:tc>
        <w:tc>
          <w:tcPr>
            <w:tcW w:w="6699" w:type="dxa"/>
            <w:gridSpan w:val="2"/>
          </w:tcPr>
          <w:p w14:paraId="5E4542BF" w14:textId="085727A2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Creative Christoph </w:t>
            </w:r>
          </w:p>
        </w:tc>
        <w:tc>
          <w:tcPr>
            <w:tcW w:w="3350" w:type="dxa"/>
          </w:tcPr>
          <w:p w14:paraId="13FDD070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Teamwork Trio </w:t>
            </w:r>
          </w:p>
          <w:p w14:paraId="221E8B21" w14:textId="50A98FC8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Safety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Smartie</w:t>
            </w:r>
            <w:proofErr w:type="spellEnd"/>
          </w:p>
        </w:tc>
        <w:tc>
          <w:tcPr>
            <w:tcW w:w="3350" w:type="dxa"/>
          </w:tcPr>
          <w:p w14:paraId="08CC407E" w14:textId="40D339B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Resilient Ruby</w:t>
            </w:r>
          </w:p>
        </w:tc>
        <w:tc>
          <w:tcPr>
            <w:tcW w:w="3350" w:type="dxa"/>
          </w:tcPr>
          <w:p w14:paraId="1ED2CA89" w14:textId="146881D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Charlie</w:t>
            </w:r>
          </w:p>
        </w:tc>
        <w:tc>
          <w:tcPr>
            <w:tcW w:w="3350" w:type="dxa"/>
          </w:tcPr>
          <w:p w14:paraId="17B0BC6B" w14:textId="2C6AA34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Independent Isaac </w:t>
            </w:r>
          </w:p>
        </w:tc>
      </w:tr>
      <w:tr w:rsidR="007E1982" w14:paraId="7590D47E" w14:textId="77777777" w:rsidTr="00FD5324">
        <w:trPr>
          <w:trHeight w:val="603"/>
        </w:trPr>
        <w:tc>
          <w:tcPr>
            <w:tcW w:w="2262" w:type="dxa"/>
            <w:vAlign w:val="center"/>
          </w:tcPr>
          <w:p w14:paraId="06814476" w14:textId="1DFBBFB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Motivation (Why this topic)</w:t>
            </w:r>
          </w:p>
        </w:tc>
        <w:tc>
          <w:tcPr>
            <w:tcW w:w="6699" w:type="dxa"/>
            <w:gridSpan w:val="2"/>
          </w:tcPr>
          <w:p w14:paraId="4089E6CF" w14:textId="521F302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Showing how people have changed over time and how things have improved for all…</w:t>
            </w:r>
          </w:p>
        </w:tc>
        <w:tc>
          <w:tcPr>
            <w:tcW w:w="3350" w:type="dxa"/>
          </w:tcPr>
          <w:p w14:paraId="53EEEA24" w14:textId="311F6F12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 our locality and compare where we live to other places…</w:t>
            </w:r>
          </w:p>
        </w:tc>
        <w:tc>
          <w:tcPr>
            <w:tcW w:w="3350" w:type="dxa"/>
          </w:tcPr>
          <w:p w14:paraId="14429241" w14:textId="406FFA7D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 a wonder and awe for the world that is around us. Getting children to understand how we look after the world around us…</w:t>
            </w:r>
          </w:p>
        </w:tc>
        <w:tc>
          <w:tcPr>
            <w:tcW w:w="3350" w:type="dxa"/>
          </w:tcPr>
          <w:p w14:paraId="58F17B63" w14:textId="355BD6D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Learn how measurement is so important when designing something to eat…</w:t>
            </w:r>
          </w:p>
        </w:tc>
        <w:tc>
          <w:tcPr>
            <w:tcW w:w="3350" w:type="dxa"/>
          </w:tcPr>
          <w:p w14:paraId="43177283" w14:textId="6279A919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 how things have changed within living memory</w:t>
            </w:r>
          </w:p>
        </w:tc>
      </w:tr>
      <w:tr w:rsidR="007E1982" w14:paraId="3B310C26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32FB004C" w14:textId="2FB5245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Outcome (End Product)</w:t>
            </w:r>
          </w:p>
        </w:tc>
        <w:tc>
          <w:tcPr>
            <w:tcW w:w="3349" w:type="dxa"/>
          </w:tcPr>
          <w:p w14:paraId="624727F1" w14:textId="41FE5D4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5ED43B90" w14:textId="564CF23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Celebration of Work: Victorian Christmas Market</w:t>
            </w:r>
          </w:p>
        </w:tc>
        <w:tc>
          <w:tcPr>
            <w:tcW w:w="3350" w:type="dxa"/>
          </w:tcPr>
          <w:p w14:paraId="06E8218D" w14:textId="1C6E3AD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Create an island </w:t>
            </w:r>
            <w:r w:rsidR="004D0E55">
              <w:rPr>
                <w:rFonts w:ascii="Calibri" w:hAnsi="Calibri" w:cs="Calibri"/>
                <w:sz w:val="20"/>
                <w:szCs w:val="20"/>
              </w:rPr>
              <w:t>in groups</w:t>
            </w:r>
          </w:p>
        </w:tc>
        <w:tc>
          <w:tcPr>
            <w:tcW w:w="3350" w:type="dxa"/>
          </w:tcPr>
          <w:p w14:paraId="40CE5CA7" w14:textId="11E79CE4" w:rsidR="007E1982" w:rsidRPr="008622B6" w:rsidRDefault="004D0E55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an animal/plant/habitat out of recycled rubbish with parents.</w:t>
            </w:r>
          </w:p>
        </w:tc>
        <w:tc>
          <w:tcPr>
            <w:tcW w:w="3350" w:type="dxa"/>
          </w:tcPr>
          <w:p w14:paraId="47C54BAF" w14:textId="6B3D673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 a product for the summer fayre.</w:t>
            </w:r>
          </w:p>
        </w:tc>
        <w:tc>
          <w:tcPr>
            <w:tcW w:w="3350" w:type="dxa"/>
          </w:tcPr>
          <w:p w14:paraId="76F54A51" w14:textId="2326D1DC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Performance: End of Year 2 Show</w:t>
            </w:r>
          </w:p>
        </w:tc>
      </w:tr>
      <w:tr w:rsidR="007E1982" w14:paraId="069B7128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564998EF" w14:textId="3072B23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Hook</w:t>
            </w:r>
            <w:r>
              <w:rPr>
                <w:rFonts w:ascii="Calibri" w:hAnsi="Calibri" w:cs="Calibri"/>
                <w:sz w:val="26"/>
                <w:szCs w:val="26"/>
              </w:rPr>
              <w:t>/Educational Trips</w:t>
            </w:r>
          </w:p>
        </w:tc>
        <w:tc>
          <w:tcPr>
            <w:tcW w:w="3349" w:type="dxa"/>
          </w:tcPr>
          <w:p w14:paraId="607CF53E" w14:textId="77F75F5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Workshop: Victorian </w:t>
            </w:r>
            <w:r w:rsidR="0069032C">
              <w:rPr>
                <w:rFonts w:ascii="Calibri" w:hAnsi="Calibri" w:cs="Calibri"/>
                <w:sz w:val="20"/>
                <w:szCs w:val="20"/>
              </w:rPr>
              <w:t>Christmas</w:t>
            </w:r>
          </w:p>
        </w:tc>
        <w:tc>
          <w:tcPr>
            <w:tcW w:w="3350" w:type="dxa"/>
          </w:tcPr>
          <w:p w14:paraId="34D9455C" w14:textId="30E82B66" w:rsidR="007E1982" w:rsidRPr="008622B6" w:rsidRDefault="00123CEA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Mini-hook –Victorian Christmas decorations – explore what they are (link to Victorian Christmas part of topic)</w:t>
            </w:r>
          </w:p>
        </w:tc>
        <w:tc>
          <w:tcPr>
            <w:tcW w:w="3350" w:type="dxa"/>
          </w:tcPr>
          <w:p w14:paraId="5327D9E1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Exploring objects from around the world.</w:t>
            </w:r>
          </w:p>
          <w:p w14:paraId="0E469B3D" w14:textId="3ADE781C" w:rsidR="007E1982" w:rsidRPr="00FE418A" w:rsidRDefault="007E1982" w:rsidP="007E1982">
            <w:pPr>
              <w:pStyle w:val="NoSpacing"/>
              <w:rPr>
                <w:rFonts w:ascii="Calibri" w:hAnsi="Calibri" w:cs="Calibri"/>
                <w:color w:val="70AD47" w:themeColor="accent6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Visit: Isle of Wight. </w:t>
            </w:r>
          </w:p>
        </w:tc>
        <w:tc>
          <w:tcPr>
            <w:tcW w:w="3350" w:type="dxa"/>
          </w:tcPr>
          <w:p w14:paraId="51DC7116" w14:textId="0CFF0074" w:rsidR="008377B3" w:rsidRDefault="008377B3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Animals escape from zoo</w:t>
            </w:r>
          </w:p>
          <w:p w14:paraId="2AD39952" w14:textId="47BC785D" w:rsidR="008377B3" w:rsidRDefault="008377B3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Sir David Attenborough Planet Earth clips</w:t>
            </w:r>
            <w:r w:rsidR="0069032C">
              <w:rPr>
                <w:rFonts w:ascii="Calibri" w:hAnsi="Calibri" w:cs="Calibri"/>
                <w:sz w:val="20"/>
                <w:szCs w:val="20"/>
              </w:rPr>
              <w:t xml:space="preserve"> Mini hooks</w:t>
            </w:r>
          </w:p>
          <w:p w14:paraId="45BE2B35" w14:textId="55845C79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Marwell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Zoo</w:t>
            </w:r>
          </w:p>
        </w:tc>
        <w:tc>
          <w:tcPr>
            <w:tcW w:w="3350" w:type="dxa"/>
          </w:tcPr>
          <w:p w14:paraId="2B8C6500" w14:textId="1E3E6994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Making Miss Honey’s tea and bread with only part of the recipe and no measurements. </w:t>
            </w:r>
          </w:p>
        </w:tc>
        <w:tc>
          <w:tcPr>
            <w:tcW w:w="3350" w:type="dxa"/>
          </w:tcPr>
          <w:p w14:paraId="440B752F" w14:textId="6BC3FA4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Visit: Science Dome</w:t>
            </w:r>
          </w:p>
        </w:tc>
      </w:tr>
      <w:tr w:rsidR="007E1982" w14:paraId="560D8023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4BCDA100" w14:textId="30B8F26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PSHE</w:t>
            </w:r>
          </w:p>
        </w:tc>
        <w:tc>
          <w:tcPr>
            <w:tcW w:w="3349" w:type="dxa"/>
          </w:tcPr>
          <w:p w14:paraId="2AA65D0F" w14:textId="040872A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Relationships – VIP’s</w:t>
            </w:r>
          </w:p>
        </w:tc>
        <w:tc>
          <w:tcPr>
            <w:tcW w:w="3350" w:type="dxa"/>
          </w:tcPr>
          <w:p w14:paraId="4B4CDD0B" w14:textId="5322FC0E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Physical Health and Wellbeing – Safety First</w:t>
            </w:r>
          </w:p>
        </w:tc>
        <w:tc>
          <w:tcPr>
            <w:tcW w:w="3350" w:type="dxa"/>
          </w:tcPr>
          <w:p w14:paraId="5EC8CB9B" w14:textId="4226528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Mental Health and Wellbeing – Think Positive</w:t>
            </w:r>
          </w:p>
        </w:tc>
        <w:tc>
          <w:tcPr>
            <w:tcW w:w="3350" w:type="dxa"/>
          </w:tcPr>
          <w:p w14:paraId="5837E6A1" w14:textId="5337F7E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Society – One World</w:t>
            </w:r>
          </w:p>
        </w:tc>
        <w:tc>
          <w:tcPr>
            <w:tcW w:w="3350" w:type="dxa"/>
          </w:tcPr>
          <w:p w14:paraId="739788D9" w14:textId="53841D39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Economy and Equality – Respecting Rights</w:t>
            </w:r>
          </w:p>
        </w:tc>
        <w:tc>
          <w:tcPr>
            <w:tcW w:w="3350" w:type="dxa"/>
          </w:tcPr>
          <w:p w14:paraId="1769EF49" w14:textId="0E6208E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Relationships – Growing Up</w:t>
            </w:r>
          </w:p>
        </w:tc>
      </w:tr>
      <w:tr w:rsidR="007E1982" w14:paraId="76BCBBFB" w14:textId="77777777" w:rsidTr="00795FB3">
        <w:trPr>
          <w:trHeight w:val="603"/>
        </w:trPr>
        <w:tc>
          <w:tcPr>
            <w:tcW w:w="2262" w:type="dxa"/>
            <w:vAlign w:val="center"/>
          </w:tcPr>
          <w:p w14:paraId="44D64621" w14:textId="2B82D3C5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Texts</w:t>
            </w:r>
          </w:p>
        </w:tc>
        <w:tc>
          <w:tcPr>
            <w:tcW w:w="6699" w:type="dxa"/>
            <w:gridSpan w:val="2"/>
          </w:tcPr>
          <w:p w14:paraId="0EFD912E" w14:textId="151FC1F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Queen Victoria’s Bathing Machine – Gloria Whelan, Queen Victoria’s Knickers – Jackie French, Daisy Saves the Day – Shirley Hughes</w:t>
            </w:r>
          </w:p>
        </w:tc>
        <w:tc>
          <w:tcPr>
            <w:tcW w:w="3350" w:type="dxa"/>
          </w:tcPr>
          <w:p w14:paraId="2771A8E7" w14:textId="30755CDB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Grandads Island – Benji Davies</w:t>
            </w:r>
          </w:p>
        </w:tc>
        <w:tc>
          <w:tcPr>
            <w:tcW w:w="3350" w:type="dxa"/>
          </w:tcPr>
          <w:p w14:paraId="78433F80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Ugly Five – Julia Donaldson</w:t>
            </w:r>
          </w:p>
          <w:p w14:paraId="01B8162F" w14:textId="46E8136D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 children other texts written by Julia Donaldson.</w:t>
            </w:r>
          </w:p>
        </w:tc>
        <w:tc>
          <w:tcPr>
            <w:tcW w:w="3350" w:type="dxa"/>
          </w:tcPr>
          <w:p w14:paraId="0E37B150" w14:textId="31461EF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George’s Marvellous Medicine, Revolting Rhymes, Revolting Recipes – Roald Dahl</w:t>
            </w:r>
          </w:p>
        </w:tc>
        <w:tc>
          <w:tcPr>
            <w:tcW w:w="3350" w:type="dxa"/>
          </w:tcPr>
          <w:p w14:paraId="099A124D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1950C97A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042D3ECE" w14:textId="7E6D1ED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Reading</w:t>
            </w:r>
          </w:p>
        </w:tc>
        <w:tc>
          <w:tcPr>
            <w:tcW w:w="3349" w:type="dxa"/>
          </w:tcPr>
          <w:p w14:paraId="56CF097A" w14:textId="17B85256" w:rsidR="007E1982" w:rsidRPr="008622B6" w:rsidRDefault="00123CEA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Queen Victoria’s bathing machine</w:t>
            </w:r>
          </w:p>
        </w:tc>
        <w:tc>
          <w:tcPr>
            <w:tcW w:w="3350" w:type="dxa"/>
          </w:tcPr>
          <w:p w14:paraId="5FAB6057" w14:textId="3566AC5E" w:rsidR="007E1982" w:rsidRPr="008622B6" w:rsidRDefault="00123CEA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Range of non-fiction texts about Victorians. </w:t>
            </w:r>
          </w:p>
        </w:tc>
        <w:tc>
          <w:tcPr>
            <w:tcW w:w="3350" w:type="dxa"/>
          </w:tcPr>
          <w:p w14:paraId="4C9BCD56" w14:textId="17E47442" w:rsidR="007E1982" w:rsidRPr="008622B6" w:rsidRDefault="004D0E55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secret of black rock</w:t>
            </w:r>
          </w:p>
        </w:tc>
        <w:tc>
          <w:tcPr>
            <w:tcW w:w="3350" w:type="dxa"/>
          </w:tcPr>
          <w:p w14:paraId="10212D05" w14:textId="57A8C735" w:rsidR="007E1982" w:rsidRPr="008622B6" w:rsidRDefault="004D0E55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Explore poetry – create own poem about our planet.  </w:t>
            </w:r>
          </w:p>
        </w:tc>
        <w:tc>
          <w:tcPr>
            <w:tcW w:w="3350" w:type="dxa"/>
          </w:tcPr>
          <w:p w14:paraId="11B4BB50" w14:textId="77777777" w:rsidR="007E1982" w:rsidRDefault="00676F9F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George’s marvellous medicine </w:t>
            </w:r>
          </w:p>
          <w:p w14:paraId="63C8C4F3" w14:textId="26587B59" w:rsidR="00076908" w:rsidRPr="008622B6" w:rsidRDefault="00076908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Matilda </w:t>
            </w:r>
          </w:p>
        </w:tc>
        <w:tc>
          <w:tcPr>
            <w:tcW w:w="3350" w:type="dxa"/>
          </w:tcPr>
          <w:p w14:paraId="28387798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6813B264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0EDFB63D" w14:textId="0578DBC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Writing</w:t>
            </w:r>
          </w:p>
        </w:tc>
        <w:tc>
          <w:tcPr>
            <w:tcW w:w="3349" w:type="dxa"/>
          </w:tcPr>
          <w:p w14:paraId="375EEAB2" w14:textId="2C4B63C4" w:rsidR="007E1982" w:rsidRPr="004D0E55" w:rsidRDefault="00123CEA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D0E55">
              <w:rPr>
                <w:rFonts w:ascii="Calibri" w:hAnsi="Calibri" w:cs="Calibri"/>
                <w:sz w:val="20"/>
                <w:szCs w:val="20"/>
              </w:rPr>
              <w:t>Queen Victoria’s knickers</w:t>
            </w:r>
            <w:r w:rsidR="004D0E55" w:rsidRPr="004D0E55">
              <w:rPr>
                <w:rFonts w:ascii="Calibri" w:hAnsi="Calibri" w:cs="Calibri"/>
                <w:sz w:val="20"/>
                <w:szCs w:val="20"/>
              </w:rPr>
              <w:t xml:space="preserve"> – T4W story</w:t>
            </w:r>
            <w:r w:rsidRPr="004D0E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1982" w:rsidRPr="004D0E5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50" w:type="dxa"/>
          </w:tcPr>
          <w:p w14:paraId="04D55BDC" w14:textId="59CC5A12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day in the life of a Victorian – non-fiction</w:t>
            </w:r>
            <w:r w:rsidR="00123CEA">
              <w:rPr>
                <w:rFonts w:ascii="Calibri" w:hAnsi="Calibri" w:cs="Calibri"/>
                <w:sz w:val="20"/>
                <w:szCs w:val="20"/>
              </w:rPr>
              <w:t xml:space="preserve"> (diary) </w:t>
            </w:r>
          </w:p>
          <w:p w14:paraId="4F5E92C5" w14:textId="55D5C437" w:rsidR="00123CEA" w:rsidRPr="008622B6" w:rsidRDefault="00123CEA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A315CD0" w14:textId="11084D1B" w:rsidR="007E1982" w:rsidRPr="008622B6" w:rsidRDefault="004D0E55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D0E55">
              <w:rPr>
                <w:rFonts w:ascii="Calibri" w:hAnsi="Calibri" w:cs="Calibri"/>
                <w:sz w:val="20"/>
                <w:szCs w:val="20"/>
              </w:rPr>
              <w:t>Sally and the Limpet – T4W story</w:t>
            </w:r>
            <w:r w:rsidR="007E19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50" w:type="dxa"/>
          </w:tcPr>
          <w:p w14:paraId="52C2A22E" w14:textId="0C56E348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Setting/habitat descriptions (non-fiction)</w:t>
            </w:r>
          </w:p>
        </w:tc>
        <w:tc>
          <w:tcPr>
            <w:tcW w:w="3350" w:type="dxa"/>
          </w:tcPr>
          <w:p w14:paraId="0FD49A0D" w14:textId="6BABCAA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Newspaper report based on Roald Dahl characters</w:t>
            </w:r>
          </w:p>
        </w:tc>
        <w:tc>
          <w:tcPr>
            <w:tcW w:w="3350" w:type="dxa"/>
          </w:tcPr>
          <w:p w14:paraId="6A26A84E" w14:textId="03013F2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Instructions – (non-fiction)</w:t>
            </w:r>
          </w:p>
        </w:tc>
      </w:tr>
      <w:tr w:rsidR="007E1982" w14:paraId="4BB33CEC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166187AA" w14:textId="3E8E72E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Maths</w:t>
            </w:r>
          </w:p>
        </w:tc>
        <w:tc>
          <w:tcPr>
            <w:tcW w:w="3349" w:type="dxa"/>
          </w:tcPr>
          <w:p w14:paraId="09432D08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Numbers 10 to 100</w:t>
            </w:r>
          </w:p>
          <w:p w14:paraId="369E4AF7" w14:textId="71234F9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Calculations within 20</w:t>
            </w:r>
          </w:p>
        </w:tc>
        <w:tc>
          <w:tcPr>
            <w:tcW w:w="3350" w:type="dxa"/>
          </w:tcPr>
          <w:p w14:paraId="72B04856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Fluently add and subtract within 10</w:t>
            </w:r>
          </w:p>
          <w:p w14:paraId="71AEC722" w14:textId="6FD4035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 and subtraction of two-digit numbers</w:t>
            </w:r>
          </w:p>
        </w:tc>
        <w:tc>
          <w:tcPr>
            <w:tcW w:w="3350" w:type="dxa"/>
          </w:tcPr>
          <w:p w14:paraId="33917421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Introduction to multiplication and division </w:t>
            </w:r>
          </w:p>
          <w:p w14:paraId="591A68A6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E20E722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Shape</w:t>
            </w:r>
          </w:p>
          <w:p w14:paraId="652D8789" w14:textId="7F4FF8B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 and subtraction of two-digit numbers</w:t>
            </w:r>
          </w:p>
        </w:tc>
        <w:tc>
          <w:tcPr>
            <w:tcW w:w="3350" w:type="dxa"/>
          </w:tcPr>
          <w:p w14:paraId="3A046329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Money</w:t>
            </w:r>
          </w:p>
          <w:p w14:paraId="555CF309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Fractions</w:t>
            </w:r>
          </w:p>
          <w:p w14:paraId="1D2285FD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Position and direction </w:t>
            </w:r>
          </w:p>
          <w:p w14:paraId="1EB58DCE" w14:textId="507B022B" w:rsidR="00676F9F" w:rsidRPr="008622B6" w:rsidRDefault="00676F9F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76F9F">
              <w:rPr>
                <w:rFonts w:ascii="Calibri" w:hAnsi="Calibri" w:cs="Calibri"/>
                <w:b/>
                <w:sz w:val="20"/>
                <w:szCs w:val="20"/>
              </w:rPr>
              <w:t>Sense of measure – capacity, volume and mass – not sure if this is going somewhere different?</w:t>
            </w:r>
          </w:p>
        </w:tc>
        <w:tc>
          <w:tcPr>
            <w:tcW w:w="3350" w:type="dxa"/>
          </w:tcPr>
          <w:p w14:paraId="0431A0FA" w14:textId="77777777" w:rsidR="007E1982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Multiplication and division – doubling halving, quotative and partitive division </w:t>
            </w:r>
          </w:p>
          <w:p w14:paraId="79FA5A07" w14:textId="77777777" w:rsidR="00676F9F" w:rsidRDefault="00676F9F" w:rsidP="00676F9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</w:t>
            </w:r>
          </w:p>
          <w:p w14:paraId="360DD50E" w14:textId="114916C2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6EFCE6AE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019FF08C" w14:textId="6AA81044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Science</w:t>
            </w:r>
          </w:p>
        </w:tc>
        <w:tc>
          <w:tcPr>
            <w:tcW w:w="3349" w:type="dxa"/>
          </w:tcPr>
          <w:p w14:paraId="6FDBD172" w14:textId="53AE690B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5EFEF128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57682BD" w14:textId="2F77C351" w:rsidR="007E1982" w:rsidRPr="008622B6" w:rsidRDefault="007E1982" w:rsidP="007E1982">
            <w:pPr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Seasons, weather, and day length</w:t>
            </w:r>
          </w:p>
        </w:tc>
        <w:tc>
          <w:tcPr>
            <w:tcW w:w="3350" w:type="dxa"/>
          </w:tcPr>
          <w:p w14:paraId="5E828C7C" w14:textId="77BDB5DB" w:rsidR="007E1982" w:rsidRPr="008622B6" w:rsidRDefault="007E1982" w:rsidP="007E1982">
            <w:pPr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bCs/>
                <w:sz w:val="20"/>
                <w:szCs w:val="20"/>
              </w:rPr>
              <w:t xml:space="preserve">Biology / living things and their habitats, </w:t>
            </w:r>
            <w:r w:rsidRPr="008622B6">
              <w:rPr>
                <w:rFonts w:ascii="Calibri" w:hAnsi="Calibri" w:cs="Calibri"/>
                <w:sz w:val="20"/>
                <w:szCs w:val="20"/>
              </w:rPr>
              <w:t xml:space="preserve">plants,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8622B6">
              <w:rPr>
                <w:rFonts w:ascii="Calibri" w:hAnsi="Calibri" w:cs="Calibri"/>
                <w:bCs/>
                <w:sz w:val="20"/>
                <w:szCs w:val="20"/>
              </w:rPr>
              <w:t>lant’s biology</w:t>
            </w:r>
          </w:p>
        </w:tc>
        <w:tc>
          <w:tcPr>
            <w:tcW w:w="3350" w:type="dxa"/>
          </w:tcPr>
          <w:p w14:paraId="51546CC1" w14:textId="6DD8BE04" w:rsidR="007E1982" w:rsidRPr="008622B6" w:rsidRDefault="007E1982" w:rsidP="007E19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622B6">
              <w:rPr>
                <w:rFonts w:ascii="Calibri" w:hAnsi="Calibri" w:cs="Calibri"/>
                <w:bCs/>
                <w:sz w:val="20"/>
                <w:szCs w:val="20"/>
              </w:rPr>
              <w:t>Scientific data handling / measure</w:t>
            </w:r>
          </w:p>
        </w:tc>
        <w:tc>
          <w:tcPr>
            <w:tcW w:w="3350" w:type="dxa"/>
          </w:tcPr>
          <w:p w14:paraId="2F3B7F46" w14:textId="77777777" w:rsidR="007E1982" w:rsidRPr="008622B6" w:rsidRDefault="007E1982" w:rsidP="007E19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622B6">
              <w:rPr>
                <w:rFonts w:ascii="Calibri" w:hAnsi="Calibri" w:cs="Calibri"/>
                <w:bCs/>
                <w:sz w:val="20"/>
                <w:szCs w:val="20"/>
              </w:rPr>
              <w:t>Physics / astronomy</w:t>
            </w:r>
          </w:p>
          <w:p w14:paraId="2EDCFDAF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032C" w14:paraId="1650897A" w14:textId="77777777" w:rsidTr="00D54F56">
        <w:trPr>
          <w:trHeight w:val="603"/>
        </w:trPr>
        <w:tc>
          <w:tcPr>
            <w:tcW w:w="2262" w:type="dxa"/>
            <w:vAlign w:val="center"/>
          </w:tcPr>
          <w:p w14:paraId="7CBB8507" w14:textId="65FA0406" w:rsidR="0069032C" w:rsidRPr="008622B6" w:rsidRDefault="0069032C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History</w:t>
            </w:r>
          </w:p>
        </w:tc>
        <w:tc>
          <w:tcPr>
            <w:tcW w:w="6699" w:type="dxa"/>
            <w:gridSpan w:val="2"/>
          </w:tcPr>
          <w:p w14:paraId="1EA0CF58" w14:textId="6C89CEA0" w:rsidR="0069032C" w:rsidRPr="008622B6" w:rsidRDefault="0069032C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Lives of significant individuals, Events beyond living memory</w:t>
            </w:r>
          </w:p>
        </w:tc>
        <w:tc>
          <w:tcPr>
            <w:tcW w:w="3350" w:type="dxa"/>
          </w:tcPr>
          <w:p w14:paraId="51EFD8F3" w14:textId="77777777" w:rsidR="0069032C" w:rsidRPr="008622B6" w:rsidRDefault="0069032C" w:rsidP="00676F9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 xml:space="preserve">Historical places in locality, </w:t>
            </w:r>
          </w:p>
          <w:p w14:paraId="1A3F34A5" w14:textId="7962BAFD" w:rsidR="0069032C" w:rsidRPr="008622B6" w:rsidRDefault="0069032C" w:rsidP="00676F9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Lives of significant individuals</w:t>
            </w:r>
          </w:p>
        </w:tc>
        <w:tc>
          <w:tcPr>
            <w:tcW w:w="3350" w:type="dxa"/>
          </w:tcPr>
          <w:p w14:paraId="05D350F9" w14:textId="77777777" w:rsidR="0069032C" w:rsidRPr="008622B6" w:rsidRDefault="0069032C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6D60852" w14:textId="77777777" w:rsidR="0069032C" w:rsidRPr="008622B6" w:rsidRDefault="0069032C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C09FD8B" w14:textId="431968F9" w:rsidR="0069032C" w:rsidRPr="008622B6" w:rsidRDefault="0069032C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Lives of significant individuals (space/comparison), Changes within living memory</w:t>
            </w:r>
          </w:p>
        </w:tc>
      </w:tr>
      <w:tr w:rsidR="00DD0328" w14:paraId="7E91CBE0" w14:textId="77777777" w:rsidTr="001A31BF">
        <w:trPr>
          <w:trHeight w:val="603"/>
        </w:trPr>
        <w:tc>
          <w:tcPr>
            <w:tcW w:w="2262" w:type="dxa"/>
            <w:vAlign w:val="center"/>
          </w:tcPr>
          <w:p w14:paraId="622E70E9" w14:textId="2086BA91" w:rsidR="00DD0328" w:rsidRPr="008622B6" w:rsidRDefault="00DD0328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Geography</w:t>
            </w:r>
          </w:p>
        </w:tc>
        <w:tc>
          <w:tcPr>
            <w:tcW w:w="6699" w:type="dxa"/>
            <w:gridSpan w:val="2"/>
          </w:tcPr>
          <w:p w14:paraId="044CACFA" w14:textId="26E36FF8" w:rsidR="00DD0328" w:rsidRPr="008622B6" w:rsidRDefault="00DD0328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Location of where Queen Victoria lived. </w:t>
            </w:r>
          </w:p>
        </w:tc>
        <w:tc>
          <w:tcPr>
            <w:tcW w:w="6700" w:type="dxa"/>
            <w:gridSpan w:val="2"/>
          </w:tcPr>
          <w:p w14:paraId="3F5A70A9" w14:textId="77029E69" w:rsidR="00DD0328" w:rsidRPr="008622B6" w:rsidRDefault="00DD0328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Locational knowledge, human and physical geography, geographical skills and fieldwork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Names of oceans/continents. </w:t>
            </w:r>
          </w:p>
        </w:tc>
        <w:tc>
          <w:tcPr>
            <w:tcW w:w="3350" w:type="dxa"/>
          </w:tcPr>
          <w:p w14:paraId="0BA0CACE" w14:textId="77777777" w:rsidR="00DD0328" w:rsidRPr="008622B6" w:rsidRDefault="00DD0328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290F849" w14:textId="77777777" w:rsidR="00DD0328" w:rsidRPr="008622B6" w:rsidRDefault="00DD0328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7ACE098F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5E0FF53E" w14:textId="41FABD4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Computing</w:t>
            </w:r>
          </w:p>
        </w:tc>
        <w:tc>
          <w:tcPr>
            <w:tcW w:w="3349" w:type="dxa"/>
          </w:tcPr>
          <w:p w14:paraId="0898A8FA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254036D3" w14:textId="639734D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Effective Searching</w:t>
            </w:r>
          </w:p>
        </w:tc>
        <w:tc>
          <w:tcPr>
            <w:tcW w:w="3350" w:type="dxa"/>
          </w:tcPr>
          <w:p w14:paraId="2B83F453" w14:textId="3AD31AE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Questioning</w:t>
            </w:r>
          </w:p>
        </w:tc>
        <w:tc>
          <w:tcPr>
            <w:tcW w:w="3350" w:type="dxa"/>
          </w:tcPr>
          <w:p w14:paraId="0040EC6C" w14:textId="4FBB36D4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Presenting ideas Online Safety</w:t>
            </w:r>
          </w:p>
        </w:tc>
        <w:tc>
          <w:tcPr>
            <w:tcW w:w="3350" w:type="dxa"/>
          </w:tcPr>
          <w:p w14:paraId="5C333DFA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 xml:space="preserve">Spreadsheets </w:t>
            </w:r>
          </w:p>
          <w:p w14:paraId="55BA9DA9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33F3F99" w14:textId="34DD8D4B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Making Music</w:t>
            </w:r>
          </w:p>
        </w:tc>
        <w:tc>
          <w:tcPr>
            <w:tcW w:w="3350" w:type="dxa"/>
          </w:tcPr>
          <w:p w14:paraId="3282382F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Creating Pictures</w:t>
            </w:r>
          </w:p>
          <w:p w14:paraId="5C77CBB0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13808440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511DB499" w14:textId="6A8FB5BE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Art &amp; Design</w:t>
            </w:r>
          </w:p>
        </w:tc>
        <w:tc>
          <w:tcPr>
            <w:tcW w:w="3349" w:type="dxa"/>
          </w:tcPr>
          <w:p w14:paraId="7BA63A41" w14:textId="3B363A2A" w:rsidR="007E1982" w:rsidRPr="008622B6" w:rsidRDefault="00676F9F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Make a pair of knickers - sewing</w:t>
            </w:r>
          </w:p>
        </w:tc>
        <w:tc>
          <w:tcPr>
            <w:tcW w:w="3350" w:type="dxa"/>
          </w:tcPr>
          <w:p w14:paraId="3315C64D" w14:textId="6CFF4E1C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Designing and creating items for Xmas Fayre. Printing, Warhol …</w:t>
            </w:r>
          </w:p>
        </w:tc>
        <w:tc>
          <w:tcPr>
            <w:tcW w:w="3350" w:type="dxa"/>
          </w:tcPr>
          <w:p w14:paraId="65654705" w14:textId="172D896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Different sculptures, making sculptures. Designing a 3D island</w:t>
            </w:r>
          </w:p>
        </w:tc>
        <w:tc>
          <w:tcPr>
            <w:tcW w:w="3350" w:type="dxa"/>
          </w:tcPr>
          <w:p w14:paraId="79627CDB" w14:textId="330E8A8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Explore the use of paint to crate habitats that offer camouflage</w:t>
            </w:r>
          </w:p>
        </w:tc>
        <w:tc>
          <w:tcPr>
            <w:tcW w:w="3350" w:type="dxa"/>
          </w:tcPr>
          <w:p w14:paraId="6513E02E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Exploring illustrations</w:t>
            </w:r>
          </w:p>
          <w:p w14:paraId="525CC8EE" w14:textId="468C1ED9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Designing ourselves in the style of an artist</w:t>
            </w:r>
          </w:p>
        </w:tc>
        <w:tc>
          <w:tcPr>
            <w:tcW w:w="3350" w:type="dxa"/>
          </w:tcPr>
          <w:p w14:paraId="4C95378A" w14:textId="244293F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982" w14:paraId="3B72D7D0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7808A527" w14:textId="6F97CC4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Design &amp; Technology</w:t>
            </w:r>
          </w:p>
        </w:tc>
        <w:tc>
          <w:tcPr>
            <w:tcW w:w="3349" w:type="dxa"/>
          </w:tcPr>
          <w:p w14:paraId="7EB4CE9D" w14:textId="6999430B" w:rsidR="007E1982" w:rsidRPr="008622B6" w:rsidRDefault="00676F9F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their own bathing machine</w:t>
            </w:r>
          </w:p>
        </w:tc>
        <w:tc>
          <w:tcPr>
            <w:tcW w:w="3350" w:type="dxa"/>
          </w:tcPr>
          <w:p w14:paraId="79674A34" w14:textId="2429EE0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Technical knowledge in use of mechanisms</w:t>
            </w:r>
          </w:p>
        </w:tc>
        <w:tc>
          <w:tcPr>
            <w:tcW w:w="3350" w:type="dxa"/>
          </w:tcPr>
          <w:p w14:paraId="0A969FC2" w14:textId="038F2BC4" w:rsidR="007E1982" w:rsidRPr="008622B6" w:rsidRDefault="00676F9F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Plan, make and evaluate - Island</w:t>
            </w:r>
          </w:p>
        </w:tc>
        <w:tc>
          <w:tcPr>
            <w:tcW w:w="3350" w:type="dxa"/>
          </w:tcPr>
          <w:p w14:paraId="4F7B9A7C" w14:textId="6D907D6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Design, make and evaluate a vehicle for a specific habitat</w:t>
            </w:r>
          </w:p>
        </w:tc>
        <w:tc>
          <w:tcPr>
            <w:tcW w:w="3350" w:type="dxa"/>
          </w:tcPr>
          <w:p w14:paraId="53E26C0D" w14:textId="35972A0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05802DE" w14:textId="03331A1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Making bread, Plan, make and evaluate food and packaging for summer fair</w:t>
            </w:r>
          </w:p>
        </w:tc>
      </w:tr>
      <w:tr w:rsidR="007E1982" w14:paraId="52433837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431F4EDB" w14:textId="1D051DAD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Music</w:t>
            </w:r>
          </w:p>
        </w:tc>
        <w:tc>
          <w:tcPr>
            <w:tcW w:w="6699" w:type="dxa"/>
            <w:gridSpan w:val="2"/>
          </w:tcPr>
          <w:p w14:paraId="42C9545A" w14:textId="4A576A3B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Ostinato / introduction of notation</w:t>
            </w:r>
          </w:p>
        </w:tc>
        <w:tc>
          <w:tcPr>
            <w:tcW w:w="3350" w:type="dxa"/>
          </w:tcPr>
          <w:p w14:paraId="40B5DE81" w14:textId="16934422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Rhythm and pitch</w:t>
            </w:r>
          </w:p>
        </w:tc>
        <w:tc>
          <w:tcPr>
            <w:tcW w:w="3350" w:type="dxa"/>
          </w:tcPr>
          <w:p w14:paraId="1C25E497" w14:textId="2AA9990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Rhythm grids. Grids using letter names</w:t>
            </w:r>
          </w:p>
        </w:tc>
        <w:tc>
          <w:tcPr>
            <w:tcW w:w="3350" w:type="dxa"/>
          </w:tcPr>
          <w:p w14:paraId="74BF33A4" w14:textId="475F8E3C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Tuned percussion - easy</w:t>
            </w:r>
          </w:p>
        </w:tc>
        <w:tc>
          <w:tcPr>
            <w:tcW w:w="3350" w:type="dxa"/>
          </w:tcPr>
          <w:p w14:paraId="7EC12206" w14:textId="37E0699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Leaver’s assembly practice and maintaining skills vocally</w:t>
            </w:r>
          </w:p>
        </w:tc>
      </w:tr>
      <w:tr w:rsidR="007E1982" w14:paraId="3D1700FA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5E5F63A4" w14:textId="372F8C79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R.E.</w:t>
            </w:r>
          </w:p>
        </w:tc>
        <w:tc>
          <w:tcPr>
            <w:tcW w:w="3349" w:type="dxa"/>
          </w:tcPr>
          <w:p w14:paraId="0C7E80D2" w14:textId="0BD205D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Specialness - Krishna</w:t>
            </w:r>
          </w:p>
        </w:tc>
        <w:tc>
          <w:tcPr>
            <w:tcW w:w="3350" w:type="dxa"/>
          </w:tcPr>
          <w:p w14:paraId="6C209D87" w14:textId="1336B338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Symbol</w:t>
            </w:r>
          </w:p>
        </w:tc>
        <w:tc>
          <w:tcPr>
            <w:tcW w:w="3350" w:type="dxa"/>
          </w:tcPr>
          <w:p w14:paraId="3A482873" w14:textId="348621F8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Authority</w:t>
            </w:r>
          </w:p>
        </w:tc>
        <w:tc>
          <w:tcPr>
            <w:tcW w:w="3350" w:type="dxa"/>
          </w:tcPr>
          <w:p w14:paraId="18D1EA88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Changing Emotions</w:t>
            </w:r>
          </w:p>
          <w:p w14:paraId="7D448689" w14:textId="481F292A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Easter Story</w:t>
            </w:r>
          </w:p>
        </w:tc>
        <w:tc>
          <w:tcPr>
            <w:tcW w:w="3350" w:type="dxa"/>
          </w:tcPr>
          <w:p w14:paraId="48EA2FE7" w14:textId="4B63D28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Specialness – Own special book. The Bible</w:t>
            </w:r>
          </w:p>
        </w:tc>
        <w:tc>
          <w:tcPr>
            <w:tcW w:w="3350" w:type="dxa"/>
          </w:tcPr>
          <w:p w14:paraId="5B3C8DC1" w14:textId="21ABAF91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Water as a Symbol</w:t>
            </w:r>
          </w:p>
        </w:tc>
      </w:tr>
      <w:tr w:rsidR="007E1982" w14:paraId="091E9525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07D7D8D4" w14:textId="7692BD6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t>P.E. (Indoor &amp; Outdoor)</w:t>
            </w:r>
          </w:p>
        </w:tc>
        <w:tc>
          <w:tcPr>
            <w:tcW w:w="3349" w:type="dxa"/>
          </w:tcPr>
          <w:p w14:paraId="0CF80D92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Real PE</w:t>
            </w:r>
          </w:p>
          <w:p w14:paraId="7EA5F163" w14:textId="232D5F20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Body Shapes and Body Balance</w:t>
            </w:r>
          </w:p>
        </w:tc>
        <w:tc>
          <w:tcPr>
            <w:tcW w:w="3350" w:type="dxa"/>
          </w:tcPr>
          <w:p w14:paraId="1EA7143C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Dance</w:t>
            </w:r>
          </w:p>
          <w:p w14:paraId="3F2A61E5" w14:textId="0AC011D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Bean Bags and Partners</w:t>
            </w:r>
          </w:p>
        </w:tc>
        <w:tc>
          <w:tcPr>
            <w:tcW w:w="3350" w:type="dxa"/>
          </w:tcPr>
          <w:p w14:paraId="05787ED5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Real PE</w:t>
            </w:r>
          </w:p>
          <w:p w14:paraId="57FA5CA4" w14:textId="7AA6672D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Fun Fitness Circuit</w:t>
            </w:r>
          </w:p>
        </w:tc>
        <w:tc>
          <w:tcPr>
            <w:tcW w:w="3350" w:type="dxa"/>
          </w:tcPr>
          <w:p w14:paraId="5CD11338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Dance</w:t>
            </w:r>
          </w:p>
          <w:p w14:paraId="3AC0E03C" w14:textId="5BDB3E82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Co-ordination</w:t>
            </w:r>
          </w:p>
        </w:tc>
        <w:tc>
          <w:tcPr>
            <w:tcW w:w="3350" w:type="dxa"/>
          </w:tcPr>
          <w:p w14:paraId="04F9E20A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Real PE</w:t>
            </w:r>
          </w:p>
          <w:p w14:paraId="146743C7" w14:textId="016140D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Jumping</w:t>
            </w:r>
          </w:p>
        </w:tc>
        <w:tc>
          <w:tcPr>
            <w:tcW w:w="3350" w:type="dxa"/>
          </w:tcPr>
          <w:p w14:paraId="589FE4EF" w14:textId="0D60CE1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622B6">
              <w:rPr>
                <w:rFonts w:ascii="Calibri" w:hAnsi="Calibri" w:cs="Calibri"/>
                <w:sz w:val="20"/>
                <w:szCs w:val="20"/>
              </w:rPr>
              <w:t>Dance for end of year performance Jumping Stations</w:t>
            </w:r>
          </w:p>
        </w:tc>
      </w:tr>
      <w:tr w:rsidR="007E1982" w14:paraId="2328AEBB" w14:textId="77777777" w:rsidTr="007E1982">
        <w:trPr>
          <w:trHeight w:val="603"/>
        </w:trPr>
        <w:tc>
          <w:tcPr>
            <w:tcW w:w="2262" w:type="dxa"/>
            <w:vAlign w:val="center"/>
          </w:tcPr>
          <w:p w14:paraId="59756B98" w14:textId="0D1FC52C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8622B6">
              <w:rPr>
                <w:rFonts w:ascii="Calibri" w:hAnsi="Calibri" w:cs="Calibri"/>
                <w:sz w:val="26"/>
                <w:szCs w:val="26"/>
              </w:rPr>
              <w:lastRenderedPageBreak/>
              <w:t>Spanish</w:t>
            </w:r>
          </w:p>
        </w:tc>
        <w:tc>
          <w:tcPr>
            <w:tcW w:w="3349" w:type="dxa"/>
          </w:tcPr>
          <w:p w14:paraId="08AD7C77" w14:textId="0ADD0BF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28C9755" w14:textId="729CF7D8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69650E6" w14:textId="1276CCD6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FAA6A2A" w14:textId="1EBEA2C3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7B7993C" w14:textId="373F9EDF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0" w:type="dxa"/>
          </w:tcPr>
          <w:p w14:paraId="197E73AF" w14:textId="77777777" w:rsidR="007E1982" w:rsidRPr="008622B6" w:rsidRDefault="007E1982" w:rsidP="007E198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3697DB" w14:textId="77777777" w:rsidR="007A40CB" w:rsidRDefault="007A40CB" w:rsidP="00AC532D"/>
    <w:sectPr w:rsidR="007A40CB" w:rsidSect="007A40C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CB"/>
    <w:rsid w:val="000530B7"/>
    <w:rsid w:val="00076908"/>
    <w:rsid w:val="000B6B55"/>
    <w:rsid w:val="00123CEA"/>
    <w:rsid w:val="00174EC8"/>
    <w:rsid w:val="001B0176"/>
    <w:rsid w:val="00233636"/>
    <w:rsid w:val="00244CA3"/>
    <w:rsid w:val="002D3C77"/>
    <w:rsid w:val="00360558"/>
    <w:rsid w:val="00386E8D"/>
    <w:rsid w:val="003C0BEC"/>
    <w:rsid w:val="004646A0"/>
    <w:rsid w:val="004D0E55"/>
    <w:rsid w:val="00542E4F"/>
    <w:rsid w:val="00676F9F"/>
    <w:rsid w:val="0069032C"/>
    <w:rsid w:val="006E68B5"/>
    <w:rsid w:val="0071653F"/>
    <w:rsid w:val="00744975"/>
    <w:rsid w:val="0076556D"/>
    <w:rsid w:val="007A40CB"/>
    <w:rsid w:val="007E1982"/>
    <w:rsid w:val="00832BA3"/>
    <w:rsid w:val="008377B3"/>
    <w:rsid w:val="008622B6"/>
    <w:rsid w:val="00964E1E"/>
    <w:rsid w:val="00975676"/>
    <w:rsid w:val="00975887"/>
    <w:rsid w:val="00A12A17"/>
    <w:rsid w:val="00AC532D"/>
    <w:rsid w:val="00CD1292"/>
    <w:rsid w:val="00DB2448"/>
    <w:rsid w:val="00DB24DE"/>
    <w:rsid w:val="00DD0328"/>
    <w:rsid w:val="00F02A95"/>
    <w:rsid w:val="00F11B00"/>
    <w:rsid w:val="00F175CB"/>
    <w:rsid w:val="00F71444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441"/>
  <w15:chartTrackingRefBased/>
  <w15:docId w15:val="{C7B413D5-8702-4574-B5F0-7E7C6D0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0CB"/>
    <w:pPr>
      <w:spacing w:after="0" w:line="240" w:lineRule="auto"/>
    </w:pPr>
  </w:style>
  <w:style w:type="paragraph" w:customStyle="1" w:styleId="Default">
    <w:name w:val="Default"/>
    <w:rsid w:val="0054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Williams</dc:creator>
  <cp:keywords/>
  <dc:description/>
  <cp:lastModifiedBy>Paul Williams</cp:lastModifiedBy>
  <cp:revision>4</cp:revision>
  <dcterms:created xsi:type="dcterms:W3CDTF">2021-09-16T09:47:00Z</dcterms:created>
  <dcterms:modified xsi:type="dcterms:W3CDTF">2021-09-17T10:24:00Z</dcterms:modified>
</cp:coreProperties>
</file>