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68E2" w14:textId="32E2E7D8" w:rsidR="007A40CB" w:rsidRPr="008622B6" w:rsidRDefault="008622B6" w:rsidP="007A40CB">
      <w:pPr>
        <w:jc w:val="center"/>
        <w:rPr>
          <w:rFonts w:ascii="Calibri" w:hAnsi="Calibri" w:cs="Calibri"/>
          <w:b/>
          <w:noProof/>
          <w:sz w:val="28"/>
          <w:szCs w:val="28"/>
          <w:lang w:eastAsia="en-GB"/>
        </w:rPr>
      </w:pPr>
      <w:r w:rsidRPr="008622B6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9B84031" wp14:editId="03CD134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19333" cy="542925"/>
            <wp:effectExtent l="0" t="0" r="0" b="0"/>
            <wp:wrapNone/>
            <wp:docPr id="3" name="Picture 3" descr="\\drift-srv1\officehome\DAnderson\Back up - HT USB\Back up 15.09.2015\Head\HT\Lyndhurst\KG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\\drift-srv1\officehome\DAnderson\Back up - HT USB\Back up 15.09.2015\Head\HT\Lyndhurst\KG Logo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6" cy="55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0CB" w:rsidRPr="008622B6">
        <w:rPr>
          <w:rFonts w:ascii="Calibri" w:hAnsi="Calibri" w:cs="Calibri"/>
          <w:b/>
          <w:noProof/>
          <w:sz w:val="28"/>
          <w:szCs w:val="28"/>
          <w:lang w:eastAsia="en-GB"/>
        </w:rPr>
        <w:t xml:space="preserve">Year </w:t>
      </w:r>
      <w:r w:rsidR="00560E11">
        <w:rPr>
          <w:rFonts w:ascii="Calibri" w:hAnsi="Calibri" w:cs="Calibri"/>
          <w:b/>
          <w:noProof/>
          <w:sz w:val="28"/>
          <w:szCs w:val="28"/>
          <w:lang w:eastAsia="en-GB"/>
        </w:rPr>
        <w:t>R</w:t>
      </w:r>
      <w:r w:rsidR="007A40CB" w:rsidRPr="008622B6">
        <w:rPr>
          <w:rFonts w:ascii="Calibri" w:hAnsi="Calibri" w:cs="Calibri"/>
          <w:b/>
          <w:noProof/>
          <w:sz w:val="28"/>
          <w:szCs w:val="28"/>
          <w:lang w:eastAsia="en-GB"/>
        </w:rPr>
        <w:t xml:space="preserve"> </w:t>
      </w:r>
      <w:r w:rsidR="002C0655">
        <w:rPr>
          <w:rFonts w:ascii="Calibri" w:hAnsi="Calibri" w:cs="Calibri"/>
          <w:b/>
          <w:noProof/>
          <w:sz w:val="28"/>
          <w:szCs w:val="28"/>
          <w:lang w:eastAsia="en-GB"/>
        </w:rPr>
        <w:t xml:space="preserve">Curriculum Overview </w:t>
      </w:r>
      <w:bookmarkStart w:id="0" w:name="_GoBack"/>
      <w:bookmarkEnd w:id="0"/>
      <w:r w:rsidR="007A40CB" w:rsidRPr="008622B6">
        <w:rPr>
          <w:rFonts w:ascii="Calibri" w:hAnsi="Calibri" w:cs="Calibri"/>
          <w:b/>
          <w:noProof/>
          <w:sz w:val="28"/>
          <w:szCs w:val="28"/>
          <w:lang w:eastAsia="en-GB"/>
        </w:rPr>
        <w:t>2021 –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7"/>
        <w:gridCol w:w="2022"/>
        <w:gridCol w:w="3096"/>
        <w:gridCol w:w="3066"/>
        <w:gridCol w:w="3096"/>
        <w:gridCol w:w="3086"/>
        <w:gridCol w:w="3050"/>
        <w:gridCol w:w="3050"/>
      </w:tblGrid>
      <w:tr w:rsidR="001D4B2B" w:rsidRPr="008622B6" w14:paraId="6A505996" w14:textId="77777777" w:rsidTr="00914133">
        <w:tc>
          <w:tcPr>
            <w:tcW w:w="3917" w:type="dxa"/>
            <w:gridSpan w:val="3"/>
          </w:tcPr>
          <w:p w14:paraId="746E0A97" w14:textId="00EDC85E" w:rsidR="007A40CB" w:rsidRPr="008622B6" w:rsidRDefault="00233636" w:rsidP="008622B6">
            <w:pPr>
              <w:rPr>
                <w:sz w:val="26"/>
                <w:szCs w:val="26"/>
              </w:rPr>
            </w:pPr>
            <w:r w:rsidRPr="008622B6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53649A8B" wp14:editId="2DDAA665">
                  <wp:simplePos x="0" y="0"/>
                  <wp:positionH relativeFrom="margin">
                    <wp:posOffset>337820</wp:posOffset>
                  </wp:positionH>
                  <wp:positionV relativeFrom="paragraph">
                    <wp:posOffset>-342265</wp:posOffset>
                  </wp:positionV>
                  <wp:extent cx="954210" cy="523875"/>
                  <wp:effectExtent l="0" t="0" r="0" b="0"/>
                  <wp:wrapNone/>
                  <wp:docPr id="7" name="Picture 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1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C992CBB" w14:textId="63E96B3A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Autumn 1</w:t>
            </w:r>
          </w:p>
        </w:tc>
        <w:tc>
          <w:tcPr>
            <w:tcW w:w="3066" w:type="dxa"/>
          </w:tcPr>
          <w:p w14:paraId="5B55CEBC" w14:textId="0CC38CAE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Autumn 2</w:t>
            </w:r>
          </w:p>
        </w:tc>
        <w:tc>
          <w:tcPr>
            <w:tcW w:w="3096" w:type="dxa"/>
          </w:tcPr>
          <w:p w14:paraId="05E8E31C" w14:textId="44F8A54F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Spring 1</w:t>
            </w:r>
          </w:p>
        </w:tc>
        <w:tc>
          <w:tcPr>
            <w:tcW w:w="3086" w:type="dxa"/>
          </w:tcPr>
          <w:p w14:paraId="525D505C" w14:textId="009F8D88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Spring 2</w:t>
            </w:r>
          </w:p>
        </w:tc>
        <w:tc>
          <w:tcPr>
            <w:tcW w:w="3050" w:type="dxa"/>
          </w:tcPr>
          <w:p w14:paraId="60E0B32F" w14:textId="0B4B30BD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Summer 1</w:t>
            </w:r>
          </w:p>
        </w:tc>
        <w:tc>
          <w:tcPr>
            <w:tcW w:w="3050" w:type="dxa"/>
          </w:tcPr>
          <w:p w14:paraId="27470325" w14:textId="23EA0CD7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Summer 2</w:t>
            </w:r>
          </w:p>
        </w:tc>
      </w:tr>
      <w:tr w:rsidR="001D4B2B" w14:paraId="172AE8AF" w14:textId="77777777" w:rsidTr="00914133">
        <w:trPr>
          <w:trHeight w:val="603"/>
        </w:trPr>
        <w:tc>
          <w:tcPr>
            <w:tcW w:w="3917" w:type="dxa"/>
            <w:gridSpan w:val="3"/>
            <w:vAlign w:val="center"/>
          </w:tcPr>
          <w:p w14:paraId="2789C3B5" w14:textId="784FD175" w:rsidR="00560E11" w:rsidRPr="008622B6" w:rsidRDefault="00560E11" w:rsidP="00560E11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Topic Theme</w:t>
            </w:r>
          </w:p>
        </w:tc>
        <w:tc>
          <w:tcPr>
            <w:tcW w:w="3096" w:type="dxa"/>
          </w:tcPr>
          <w:p w14:paraId="54362E10" w14:textId="77777777" w:rsidR="00560E11" w:rsidRPr="00EC6F61" w:rsidRDefault="00560E11" w:rsidP="00EC6F61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Me Myself and I</w:t>
            </w:r>
          </w:p>
          <w:p w14:paraId="6B25C607" w14:textId="3D91F281" w:rsidR="00560E11" w:rsidRPr="00EC6F61" w:rsidRDefault="00560E11" w:rsidP="00EC6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i/>
                <w:iCs/>
                <w:sz w:val="20"/>
                <w:szCs w:val="20"/>
              </w:rPr>
              <w:t>Personal Social &amp; Emotional development</w:t>
            </w:r>
          </w:p>
        </w:tc>
        <w:tc>
          <w:tcPr>
            <w:tcW w:w="3066" w:type="dxa"/>
          </w:tcPr>
          <w:p w14:paraId="23111EC6" w14:textId="77777777" w:rsidR="00560E11" w:rsidRPr="00EC6F61" w:rsidRDefault="00560E11" w:rsidP="00EC6F61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Shine Star Shine</w:t>
            </w:r>
          </w:p>
          <w:p w14:paraId="232ADB21" w14:textId="502F2449" w:rsidR="00560E11" w:rsidRPr="008A34C3" w:rsidRDefault="008A34C3" w:rsidP="00EC6F61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A34C3">
              <w:rPr>
                <w:rFonts w:ascii="Calibri" w:hAnsi="Calibri" w:cs="Calibri"/>
                <w:i/>
                <w:iCs/>
                <w:sz w:val="20"/>
                <w:szCs w:val="20"/>
              </w:rPr>
              <w:t>Communication &amp; Language, Expressive Arts &amp; Design</w:t>
            </w:r>
          </w:p>
        </w:tc>
        <w:tc>
          <w:tcPr>
            <w:tcW w:w="3096" w:type="dxa"/>
          </w:tcPr>
          <w:p w14:paraId="54115758" w14:textId="77777777" w:rsidR="00560E11" w:rsidRPr="00EC6F61" w:rsidRDefault="00560E11" w:rsidP="00EC6F61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The Big Top</w:t>
            </w:r>
          </w:p>
          <w:p w14:paraId="3E2539B6" w14:textId="400AD7CA" w:rsidR="00560E11" w:rsidRPr="00EC6F61" w:rsidRDefault="008A34C3" w:rsidP="00EC6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Physical Development, </w:t>
            </w:r>
            <w:r w:rsidR="00560E11" w:rsidRPr="00EC6F61">
              <w:rPr>
                <w:rFonts w:ascii="Calibri" w:hAnsi="Calibri" w:cs="Calibri"/>
                <w:i/>
                <w:iCs/>
                <w:sz w:val="20"/>
                <w:szCs w:val="20"/>
              </w:rPr>
              <w:t>Understanding the world – people and communities</w:t>
            </w:r>
          </w:p>
        </w:tc>
        <w:tc>
          <w:tcPr>
            <w:tcW w:w="3086" w:type="dxa"/>
          </w:tcPr>
          <w:p w14:paraId="0B9E0A8B" w14:textId="77777777" w:rsidR="00560E11" w:rsidRPr="00EC6F61" w:rsidRDefault="00560E11" w:rsidP="00EC6F61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Adventures at Sea</w:t>
            </w:r>
          </w:p>
          <w:p w14:paraId="3523C1DA" w14:textId="490238F6" w:rsidR="00560E11" w:rsidRPr="00EC6F61" w:rsidRDefault="008A34C3" w:rsidP="00EC6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Expressive Arts &amp; Design, </w:t>
            </w:r>
            <w:r w:rsidR="00560E11" w:rsidRPr="00EC6F61">
              <w:rPr>
                <w:rFonts w:ascii="Calibri" w:hAnsi="Calibri" w:cs="Calibri"/>
                <w:i/>
                <w:sz w:val="20"/>
                <w:szCs w:val="20"/>
              </w:rPr>
              <w:t>Understanding the world – The natural world</w:t>
            </w:r>
          </w:p>
        </w:tc>
        <w:tc>
          <w:tcPr>
            <w:tcW w:w="6100" w:type="dxa"/>
            <w:gridSpan w:val="2"/>
          </w:tcPr>
          <w:p w14:paraId="33A57E56" w14:textId="77777777" w:rsidR="00560E11" w:rsidRPr="00EC6F61" w:rsidRDefault="00560E11" w:rsidP="00EC6F61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Growing and Changing</w:t>
            </w:r>
          </w:p>
          <w:p w14:paraId="56D7281E" w14:textId="6EEC76F1" w:rsidR="00560E11" w:rsidRPr="00EC6F61" w:rsidRDefault="00560E11" w:rsidP="00EC6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i/>
                <w:iCs/>
                <w:sz w:val="20"/>
                <w:szCs w:val="20"/>
              </w:rPr>
              <w:t>All areas</w:t>
            </w:r>
          </w:p>
        </w:tc>
      </w:tr>
      <w:tr w:rsidR="004910B6" w14:paraId="723915C2" w14:textId="77777777" w:rsidTr="00A54742">
        <w:trPr>
          <w:trHeight w:val="603"/>
        </w:trPr>
        <w:tc>
          <w:tcPr>
            <w:tcW w:w="3917" w:type="dxa"/>
            <w:gridSpan w:val="3"/>
            <w:vAlign w:val="center"/>
          </w:tcPr>
          <w:p w14:paraId="5EE97752" w14:textId="54B413EC" w:rsidR="004910B6" w:rsidRPr="008622B6" w:rsidRDefault="004910B6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Dragon Value</w:t>
            </w:r>
          </w:p>
        </w:tc>
        <w:tc>
          <w:tcPr>
            <w:tcW w:w="3096" w:type="dxa"/>
          </w:tcPr>
          <w:p w14:paraId="3D937D93" w14:textId="7703DA49" w:rsidR="004910B6" w:rsidRPr="00EC6F61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Introduce all dragon values with activities to help the children show these values</w:t>
            </w:r>
          </w:p>
        </w:tc>
        <w:tc>
          <w:tcPr>
            <w:tcW w:w="3066" w:type="dxa"/>
          </w:tcPr>
          <w:p w14:paraId="7CB580A7" w14:textId="77777777" w:rsidR="004910B6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Independent Isaac</w:t>
            </w:r>
          </w:p>
          <w:p w14:paraId="78B72AE2" w14:textId="77777777" w:rsidR="004910B6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Challenge Charlie</w:t>
            </w:r>
          </w:p>
          <w:p w14:paraId="5E4542BF" w14:textId="0D161353" w:rsidR="004910B6" w:rsidRPr="00EC6F61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Creative Christophe</w:t>
            </w:r>
          </w:p>
        </w:tc>
        <w:tc>
          <w:tcPr>
            <w:tcW w:w="3096" w:type="dxa"/>
          </w:tcPr>
          <w:p w14:paraId="5CDB9542" w14:textId="00885F3B" w:rsidR="004910B6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Teamwork Trio</w:t>
            </w:r>
          </w:p>
          <w:p w14:paraId="39247B84" w14:textId="77777777" w:rsidR="004910B6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Resilient Ruby</w:t>
            </w:r>
          </w:p>
          <w:p w14:paraId="221E8B21" w14:textId="61A41C7F" w:rsidR="004910B6" w:rsidRPr="00EC6F61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Safety Smartie</w:t>
            </w:r>
          </w:p>
        </w:tc>
        <w:tc>
          <w:tcPr>
            <w:tcW w:w="3086" w:type="dxa"/>
          </w:tcPr>
          <w:p w14:paraId="5B34F9DD" w14:textId="77777777" w:rsidR="004910B6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Challenge Charlie</w:t>
            </w:r>
          </w:p>
          <w:p w14:paraId="2379928B" w14:textId="77777777" w:rsidR="004910B6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Creative Christophe</w:t>
            </w:r>
          </w:p>
          <w:p w14:paraId="08CC407E" w14:textId="3AD6AEC0" w:rsidR="004910B6" w:rsidRPr="00EC6F61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Independent Isaac</w:t>
            </w:r>
          </w:p>
        </w:tc>
        <w:tc>
          <w:tcPr>
            <w:tcW w:w="6100" w:type="dxa"/>
            <w:gridSpan w:val="2"/>
          </w:tcPr>
          <w:p w14:paraId="17B0BC6B" w14:textId="6F0E27B1" w:rsidR="004910B6" w:rsidRPr="00EC6F61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Dragon Values</w:t>
            </w:r>
          </w:p>
        </w:tc>
      </w:tr>
      <w:tr w:rsidR="00DC7286" w14:paraId="7590D47E" w14:textId="77777777" w:rsidTr="000726B3">
        <w:trPr>
          <w:trHeight w:val="603"/>
        </w:trPr>
        <w:tc>
          <w:tcPr>
            <w:tcW w:w="3917" w:type="dxa"/>
            <w:gridSpan w:val="3"/>
            <w:vAlign w:val="center"/>
          </w:tcPr>
          <w:p w14:paraId="06814476" w14:textId="1DFBBFBF" w:rsidR="00DC7286" w:rsidRPr="008622B6" w:rsidRDefault="00DC7286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Motivation (Why this topic)</w:t>
            </w:r>
          </w:p>
        </w:tc>
        <w:tc>
          <w:tcPr>
            <w:tcW w:w="3096" w:type="dxa"/>
          </w:tcPr>
          <w:p w14:paraId="282C24BB" w14:textId="41D495B8" w:rsidR="00DC7286" w:rsidRPr="00EC6F61" w:rsidRDefault="00DC728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get to know one another and begin to feel they are part of our school community.</w:t>
            </w:r>
          </w:p>
        </w:tc>
        <w:tc>
          <w:tcPr>
            <w:tcW w:w="3066" w:type="dxa"/>
          </w:tcPr>
          <w:p w14:paraId="4089E6CF" w14:textId="06ACCA6D" w:rsidR="00DC7286" w:rsidRPr="00EC6F61" w:rsidRDefault="00DC728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grow in confidence to perform in front of others, and to be creative with stars linking to the Nativity theme.</w:t>
            </w:r>
          </w:p>
        </w:tc>
        <w:tc>
          <w:tcPr>
            <w:tcW w:w="3096" w:type="dxa"/>
          </w:tcPr>
          <w:p w14:paraId="0A0F8235" w14:textId="6F929F29" w:rsidR="00DC7286" w:rsidRPr="00EC6F61" w:rsidRDefault="00DC728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gain resilience in trying to achieve challenging circus tricks and learn about a community that is different from their own.</w:t>
            </w:r>
          </w:p>
        </w:tc>
        <w:tc>
          <w:tcPr>
            <w:tcW w:w="3086" w:type="dxa"/>
          </w:tcPr>
          <w:p w14:paraId="14429241" w14:textId="296553F3" w:rsidR="00DC7286" w:rsidRPr="00EC6F61" w:rsidRDefault="00DC728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find out about wildlife under the sea (our local environment -Portsmouth being by the sea) and be creative in making representations of creatures.</w:t>
            </w:r>
          </w:p>
        </w:tc>
        <w:tc>
          <w:tcPr>
            <w:tcW w:w="6100" w:type="dxa"/>
            <w:gridSpan w:val="2"/>
          </w:tcPr>
          <w:p w14:paraId="43177283" w14:textId="706A6FAD" w:rsidR="00DC7286" w:rsidRPr="00EC6F61" w:rsidRDefault="00DC728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find out about how animals </w:t>
            </w:r>
            <w:r w:rsidR="004910B6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proofErr w:type="gramStart"/>
            <w:r w:rsidR="004910B6">
              <w:rPr>
                <w:rFonts w:ascii="Calibri" w:hAnsi="Calibri" w:cs="Calibri"/>
                <w:sz w:val="20"/>
                <w:szCs w:val="20"/>
              </w:rPr>
              <w:t xml:space="preserve">plants </w:t>
            </w:r>
            <w:r w:rsidR="005915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grow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change and relate that process to how we grow and change, in preparation for moving up to Year 1.</w:t>
            </w:r>
          </w:p>
        </w:tc>
      </w:tr>
      <w:tr w:rsidR="004910B6" w14:paraId="3B310C26" w14:textId="77777777" w:rsidTr="00D16BAF">
        <w:trPr>
          <w:trHeight w:val="603"/>
        </w:trPr>
        <w:tc>
          <w:tcPr>
            <w:tcW w:w="3917" w:type="dxa"/>
            <w:gridSpan w:val="3"/>
            <w:vAlign w:val="center"/>
          </w:tcPr>
          <w:p w14:paraId="32FB004C" w14:textId="2FB52455" w:rsidR="004910B6" w:rsidRPr="008622B6" w:rsidRDefault="004910B6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Outcome (End Product)</w:t>
            </w:r>
          </w:p>
        </w:tc>
        <w:tc>
          <w:tcPr>
            <w:tcW w:w="3096" w:type="dxa"/>
          </w:tcPr>
          <w:p w14:paraId="624727F1" w14:textId="458BD874" w:rsidR="004910B6" w:rsidRPr="00EC6F61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Sharing their “All about Me” poster with the class, speaking about themselves in positive terms.</w:t>
            </w:r>
          </w:p>
        </w:tc>
        <w:tc>
          <w:tcPr>
            <w:tcW w:w="3066" w:type="dxa"/>
          </w:tcPr>
          <w:p w14:paraId="5ED43B90" w14:textId="22EFE9A6" w:rsidR="004910B6" w:rsidRPr="00EC6F61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Nativity performance to parents and to other year groups.</w:t>
            </w:r>
          </w:p>
        </w:tc>
        <w:tc>
          <w:tcPr>
            <w:tcW w:w="3096" w:type="dxa"/>
          </w:tcPr>
          <w:p w14:paraId="1D5E1F41" w14:textId="5A58DFC9" w:rsidR="004910B6" w:rsidRPr="00EC6F61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Circus performance to parents and class circus with tickets and popcorn</w:t>
            </w:r>
          </w:p>
        </w:tc>
        <w:tc>
          <w:tcPr>
            <w:tcW w:w="3086" w:type="dxa"/>
          </w:tcPr>
          <w:p w14:paraId="40CE5CA7" w14:textId="6E86B1D1" w:rsidR="004910B6" w:rsidRPr="00EC6F61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Sea Life Art Gallery in classrooms to show collages, paintings and clay models of sea creatures. Take clay models home.</w:t>
            </w:r>
          </w:p>
        </w:tc>
        <w:tc>
          <w:tcPr>
            <w:tcW w:w="6100" w:type="dxa"/>
            <w:gridSpan w:val="2"/>
          </w:tcPr>
          <w:p w14:paraId="55A30849" w14:textId="2AF6BA20" w:rsidR="004910B6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Children take home their Learning Journeys (Discovery Books) at the end of the year, showing their progress and experiences throughout the year.</w:t>
            </w:r>
          </w:p>
          <w:p w14:paraId="76F54A51" w14:textId="4EEA495C" w:rsidR="004910B6" w:rsidRPr="00EC6F61" w:rsidRDefault="004910B6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Transition days to Year 1.</w:t>
            </w:r>
          </w:p>
        </w:tc>
      </w:tr>
      <w:tr w:rsidR="001D4B2B" w14:paraId="069B7128" w14:textId="77777777" w:rsidTr="00914133">
        <w:trPr>
          <w:trHeight w:val="603"/>
        </w:trPr>
        <w:tc>
          <w:tcPr>
            <w:tcW w:w="3917" w:type="dxa"/>
            <w:gridSpan w:val="3"/>
            <w:vAlign w:val="center"/>
          </w:tcPr>
          <w:p w14:paraId="564998EF" w14:textId="3072B235" w:rsidR="007A40CB" w:rsidRPr="008622B6" w:rsidRDefault="007A40CB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Hook</w:t>
            </w:r>
            <w:r w:rsidR="00FE418A">
              <w:rPr>
                <w:rFonts w:ascii="Calibri" w:hAnsi="Calibri" w:cs="Calibri"/>
                <w:sz w:val="26"/>
                <w:szCs w:val="26"/>
              </w:rPr>
              <w:t>/Educational Trips</w:t>
            </w:r>
          </w:p>
        </w:tc>
        <w:tc>
          <w:tcPr>
            <w:tcW w:w="3096" w:type="dxa"/>
          </w:tcPr>
          <w:p w14:paraId="607CF53E" w14:textId="581FC8E0" w:rsidR="00FE418A" w:rsidRPr="00EC6F61" w:rsidRDefault="00FD1B90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Meeting the value dragons</w:t>
            </w:r>
          </w:p>
        </w:tc>
        <w:tc>
          <w:tcPr>
            <w:tcW w:w="3066" w:type="dxa"/>
          </w:tcPr>
          <w:p w14:paraId="34D9455C" w14:textId="459AD5C1" w:rsidR="007A40CB" w:rsidRPr="00EC6F61" w:rsidRDefault="007B7E68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Pantomime theatre group comes to school</w:t>
            </w:r>
          </w:p>
        </w:tc>
        <w:tc>
          <w:tcPr>
            <w:tcW w:w="3096" w:type="dxa"/>
          </w:tcPr>
          <w:p w14:paraId="0E469B3D" w14:textId="782CEBD1" w:rsidR="007A40CB" w:rsidRPr="007B7E68" w:rsidRDefault="007B7E68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Circus man comes to school to teach the children circus tricks</w:t>
            </w:r>
          </w:p>
        </w:tc>
        <w:tc>
          <w:tcPr>
            <w:tcW w:w="3086" w:type="dxa"/>
          </w:tcPr>
          <w:p w14:paraId="45BE2B35" w14:textId="31F962CD" w:rsidR="007A40CB" w:rsidRPr="00EC6F61" w:rsidRDefault="00B0063E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Trip to Blue Reef Aquarium</w:t>
            </w:r>
          </w:p>
        </w:tc>
        <w:tc>
          <w:tcPr>
            <w:tcW w:w="3050" w:type="dxa"/>
          </w:tcPr>
          <w:p w14:paraId="2B8C6500" w14:textId="4562BC32" w:rsidR="00B0063E" w:rsidRPr="00EC6F61" w:rsidRDefault="00B0063E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Living eggs hatching into chicks in school</w:t>
            </w:r>
          </w:p>
        </w:tc>
        <w:tc>
          <w:tcPr>
            <w:tcW w:w="3050" w:type="dxa"/>
          </w:tcPr>
          <w:p w14:paraId="440B752F" w14:textId="03608885" w:rsidR="007A40CB" w:rsidRPr="00EC6F61" w:rsidRDefault="00B0063E" w:rsidP="0097567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Travelling farm visits the school OR trip 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Longdown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Activity Farm</w:t>
            </w:r>
          </w:p>
        </w:tc>
      </w:tr>
      <w:tr w:rsidR="00582EC3" w14:paraId="30794CE8" w14:textId="77777777" w:rsidTr="00914133">
        <w:trPr>
          <w:trHeight w:val="603"/>
        </w:trPr>
        <w:tc>
          <w:tcPr>
            <w:tcW w:w="3917" w:type="dxa"/>
            <w:gridSpan w:val="3"/>
            <w:vAlign w:val="center"/>
          </w:tcPr>
          <w:p w14:paraId="5EF224FC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Texts</w:t>
            </w:r>
          </w:p>
          <w:p w14:paraId="435C1CCF" w14:textId="77777777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96" w:type="dxa"/>
          </w:tcPr>
          <w:p w14:paraId="0A81D13C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 “Come along Daisy”</w:t>
            </w:r>
          </w:p>
          <w:p w14:paraId="3FCA1321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31449DAD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“How to catch a star”</w:t>
            </w:r>
          </w:p>
          <w:p w14:paraId="464CC256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</w:tcPr>
          <w:p w14:paraId="3061B623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“Giraffes can’t dance”</w:t>
            </w:r>
          </w:p>
          <w:p w14:paraId="09C845EC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6" w:type="dxa"/>
          </w:tcPr>
          <w:p w14:paraId="2F9530B6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“Commotion in the Ocean”</w:t>
            </w:r>
          </w:p>
          <w:p w14:paraId="632F18B1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0" w:type="dxa"/>
          </w:tcPr>
          <w:p w14:paraId="097A8159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“The little red hen”</w:t>
            </w:r>
          </w:p>
          <w:p w14:paraId="3BC0F4E5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0D333B7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0" w:type="dxa"/>
          </w:tcPr>
          <w:p w14:paraId="747FCC8E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“The enormous turnip”</w:t>
            </w:r>
          </w:p>
          <w:p w14:paraId="6173BF28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2EC3" w14:paraId="560D8023" w14:textId="77777777" w:rsidTr="00914133">
        <w:trPr>
          <w:trHeight w:val="530"/>
        </w:trPr>
        <w:tc>
          <w:tcPr>
            <w:tcW w:w="1895" w:type="dxa"/>
            <w:gridSpan w:val="2"/>
            <w:vMerge w:val="restart"/>
            <w:vAlign w:val="center"/>
          </w:tcPr>
          <w:p w14:paraId="23CD57EE" w14:textId="45C8C93E" w:rsidR="00582EC3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D34B11">
              <w:rPr>
                <w:rFonts w:ascii="Calibri" w:hAnsi="Calibri" w:cs="Calibri"/>
                <w:bCs/>
                <w:sz w:val="26"/>
                <w:szCs w:val="26"/>
              </w:rPr>
              <w:t>Personal, social and emotional development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FD1B90">
              <w:rPr>
                <w:rFonts w:ascii="Calibri" w:hAnsi="Calibri" w:cs="Calibri"/>
                <w:sz w:val="20"/>
                <w:szCs w:val="20"/>
              </w:rPr>
              <w:t>(PSHE)</w:t>
            </w:r>
          </w:p>
        </w:tc>
        <w:tc>
          <w:tcPr>
            <w:tcW w:w="2022" w:type="dxa"/>
            <w:vAlign w:val="center"/>
          </w:tcPr>
          <w:p w14:paraId="4BCDA100" w14:textId="7E956F62" w:rsidR="00582EC3" w:rsidRPr="00D34B11" w:rsidRDefault="00582EC3" w:rsidP="00582EC3">
            <w:pPr>
              <w:pStyle w:val="NoSpacing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D34B11">
              <w:rPr>
                <w:rFonts w:ascii="Calibri" w:hAnsi="Calibri" w:cs="Calibri"/>
                <w:bCs/>
                <w:sz w:val="26"/>
                <w:szCs w:val="26"/>
              </w:rPr>
              <w:t>Self-regulation</w:t>
            </w:r>
          </w:p>
        </w:tc>
        <w:tc>
          <w:tcPr>
            <w:tcW w:w="3096" w:type="dxa"/>
            <w:vMerge w:val="restart"/>
          </w:tcPr>
          <w:p w14:paraId="48A47630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Class rules and routines</w:t>
            </w:r>
          </w:p>
          <w:p w14:paraId="6856FD0E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Friendship potions</w:t>
            </w:r>
          </w:p>
          <w:p w14:paraId="6C36F852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Regulating feelings – breathing wands</w:t>
            </w:r>
          </w:p>
          <w:p w14:paraId="13E153C2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Everyone is different and special</w:t>
            </w:r>
          </w:p>
          <w:p w14:paraId="45C919EC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Intro the Value Dragons</w:t>
            </w:r>
          </w:p>
          <w:p w14:paraId="2AA65D0F" w14:textId="159A6CF3" w:rsidR="008A34C3" w:rsidRPr="00EC6F61" w:rsidRDefault="008A34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Getting changed for PE</w:t>
            </w:r>
          </w:p>
        </w:tc>
        <w:tc>
          <w:tcPr>
            <w:tcW w:w="3066" w:type="dxa"/>
            <w:vMerge w:val="restart"/>
          </w:tcPr>
          <w:p w14:paraId="090DA2F0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Confidence to perform in front of an audience. (Nativity)</w:t>
            </w:r>
          </w:p>
          <w:p w14:paraId="4B4CDD0B" w14:textId="6B3076A6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Watching a professional theatre pantomime.</w:t>
            </w:r>
          </w:p>
        </w:tc>
        <w:tc>
          <w:tcPr>
            <w:tcW w:w="3096" w:type="dxa"/>
            <w:vMerge w:val="restart"/>
          </w:tcPr>
          <w:p w14:paraId="3D44B79D" w14:textId="111E09D9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Recap everyone is different and special</w:t>
            </w:r>
            <w:r w:rsidR="008A34C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EC8CB9B" w14:textId="249C0950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Sharing and turn taking</w:t>
            </w:r>
            <w:r w:rsidR="00B64DFC">
              <w:rPr>
                <w:rFonts w:ascii="Calibri" w:hAnsi="Calibri" w:cs="Calibri"/>
                <w:sz w:val="20"/>
                <w:szCs w:val="20"/>
              </w:rPr>
              <w:t xml:space="preserve"> while using circus equipment.</w:t>
            </w:r>
            <w:r w:rsidR="008A34C3">
              <w:rPr>
                <w:rFonts w:ascii="Calibri" w:hAnsi="Calibri" w:cs="Calibri"/>
                <w:sz w:val="20"/>
                <w:szCs w:val="20"/>
              </w:rPr>
              <w:t xml:space="preserve"> Encouraging others when they are finding it tricky.</w:t>
            </w:r>
          </w:p>
        </w:tc>
        <w:tc>
          <w:tcPr>
            <w:tcW w:w="3086" w:type="dxa"/>
            <w:vMerge w:val="restart"/>
          </w:tcPr>
          <w:p w14:paraId="5837E6A1" w14:textId="13C7AD98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Trip out of school </w:t>
            </w:r>
            <w:r w:rsidR="008A34C3">
              <w:rPr>
                <w:rFonts w:ascii="Calibri" w:hAnsi="Calibri" w:cs="Calibri"/>
                <w:sz w:val="20"/>
                <w:szCs w:val="20"/>
              </w:rPr>
              <w:t>–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 Aquarium</w:t>
            </w:r>
            <w:r w:rsidR="008A34C3">
              <w:rPr>
                <w:rFonts w:ascii="Calibri" w:hAnsi="Calibri" w:cs="Calibri"/>
                <w:sz w:val="20"/>
                <w:szCs w:val="20"/>
              </w:rPr>
              <w:t xml:space="preserve"> – following special trip rules to keep us safe.</w:t>
            </w:r>
          </w:p>
        </w:tc>
        <w:tc>
          <w:tcPr>
            <w:tcW w:w="3050" w:type="dxa"/>
            <w:vMerge w:val="restart"/>
          </w:tcPr>
          <w:p w14:paraId="3AA7594F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How to take care of living things</w:t>
            </w:r>
          </w:p>
          <w:p w14:paraId="2C28A5EA" w14:textId="2E71D94D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14:paraId="1769EF49" w14:textId="31C34B33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Transition activities including feelings</w:t>
            </w:r>
          </w:p>
        </w:tc>
      </w:tr>
      <w:tr w:rsidR="00582EC3" w14:paraId="123885BE" w14:textId="77777777" w:rsidTr="00914133">
        <w:trPr>
          <w:trHeight w:val="530"/>
        </w:trPr>
        <w:tc>
          <w:tcPr>
            <w:tcW w:w="1895" w:type="dxa"/>
            <w:gridSpan w:val="2"/>
            <w:vMerge/>
            <w:vAlign w:val="center"/>
          </w:tcPr>
          <w:p w14:paraId="3CC14478" w14:textId="77777777" w:rsidR="00582EC3" w:rsidRPr="00F62203" w:rsidRDefault="00582EC3" w:rsidP="00582EC3">
            <w:pPr>
              <w:pStyle w:val="NoSpacing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022" w:type="dxa"/>
            <w:vAlign w:val="center"/>
          </w:tcPr>
          <w:p w14:paraId="5D6C7C8B" w14:textId="0A9CA522" w:rsidR="00582EC3" w:rsidRPr="00D34B11" w:rsidRDefault="00582EC3" w:rsidP="00582EC3">
            <w:pPr>
              <w:pStyle w:val="NoSpacing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Managing self</w:t>
            </w:r>
          </w:p>
        </w:tc>
        <w:tc>
          <w:tcPr>
            <w:tcW w:w="3096" w:type="dxa"/>
            <w:vMerge/>
          </w:tcPr>
          <w:p w14:paraId="25F2CF3E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6" w:type="dxa"/>
            <w:vMerge/>
          </w:tcPr>
          <w:p w14:paraId="6F0542D4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</w:tcPr>
          <w:p w14:paraId="37E1BFE5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6" w:type="dxa"/>
            <w:vMerge/>
          </w:tcPr>
          <w:p w14:paraId="6A8B77D9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14:paraId="0381C0DD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14:paraId="23D08985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2EC3" w14:paraId="20430526" w14:textId="77777777" w:rsidTr="00914133">
        <w:trPr>
          <w:trHeight w:val="530"/>
        </w:trPr>
        <w:tc>
          <w:tcPr>
            <w:tcW w:w="1895" w:type="dxa"/>
            <w:gridSpan w:val="2"/>
            <w:vMerge/>
            <w:vAlign w:val="center"/>
          </w:tcPr>
          <w:p w14:paraId="1D6F7602" w14:textId="77777777" w:rsidR="00582EC3" w:rsidRPr="00F62203" w:rsidRDefault="00582EC3" w:rsidP="00582EC3">
            <w:pPr>
              <w:pStyle w:val="NoSpacing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022" w:type="dxa"/>
            <w:vAlign w:val="center"/>
          </w:tcPr>
          <w:p w14:paraId="580EF61A" w14:textId="03AB5EE8" w:rsidR="00582EC3" w:rsidRPr="00D34B11" w:rsidRDefault="00582EC3" w:rsidP="00582EC3">
            <w:pPr>
              <w:pStyle w:val="NoSpacing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Building relationships</w:t>
            </w:r>
          </w:p>
        </w:tc>
        <w:tc>
          <w:tcPr>
            <w:tcW w:w="3096" w:type="dxa"/>
            <w:vMerge/>
          </w:tcPr>
          <w:p w14:paraId="5104394F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6" w:type="dxa"/>
            <w:vMerge/>
          </w:tcPr>
          <w:p w14:paraId="2A175AD3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</w:tcPr>
          <w:p w14:paraId="5D04234C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6" w:type="dxa"/>
            <w:vMerge/>
          </w:tcPr>
          <w:p w14:paraId="02CB01DD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14:paraId="41133A4D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14:paraId="19B06C9A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2EC3" w14:paraId="1950C97A" w14:textId="77777777" w:rsidTr="00914133">
        <w:trPr>
          <w:trHeight w:val="488"/>
        </w:trPr>
        <w:tc>
          <w:tcPr>
            <w:tcW w:w="1895" w:type="dxa"/>
            <w:gridSpan w:val="2"/>
            <w:vMerge w:val="restart"/>
            <w:vAlign w:val="center"/>
          </w:tcPr>
          <w:p w14:paraId="616D1DE2" w14:textId="55005718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Literacy</w:t>
            </w:r>
          </w:p>
        </w:tc>
        <w:tc>
          <w:tcPr>
            <w:tcW w:w="2022" w:type="dxa"/>
            <w:vAlign w:val="center"/>
          </w:tcPr>
          <w:p w14:paraId="042D3ECE" w14:textId="5B7FF6F8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Comprehension</w:t>
            </w:r>
          </w:p>
        </w:tc>
        <w:tc>
          <w:tcPr>
            <w:tcW w:w="3096" w:type="dxa"/>
          </w:tcPr>
          <w:p w14:paraId="686C4981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Listening attentively to stories</w:t>
            </w:r>
          </w:p>
          <w:p w14:paraId="5CB1A727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Responding to a story – fav part.</w:t>
            </w:r>
          </w:p>
          <w:p w14:paraId="56CF097A" w14:textId="5E65D104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Story time with vocab including </w:t>
            </w:r>
            <w:r>
              <w:rPr>
                <w:rFonts w:ascii="Calibri" w:hAnsi="Calibri" w:cs="Calibri"/>
                <w:sz w:val="20"/>
                <w:szCs w:val="20"/>
              </w:rPr>
              <w:t>“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Words of the week</w:t>
            </w:r>
            <w:r>
              <w:rPr>
                <w:rFonts w:ascii="Calibri" w:hAnsi="Calibri" w:cs="Calibri"/>
                <w:sz w:val="20"/>
                <w:szCs w:val="20"/>
              </w:rPr>
              <w:t>”.</w:t>
            </w:r>
          </w:p>
        </w:tc>
        <w:tc>
          <w:tcPr>
            <w:tcW w:w="3066" w:type="dxa"/>
          </w:tcPr>
          <w:p w14:paraId="5FAB6057" w14:textId="65C17A8B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Topic related books for shared reading including vocabulary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information retrieval questions. Learning the terms for the different parts of a book (spine, cover, page, title, blurb, author, illustrator)</w:t>
            </w:r>
          </w:p>
        </w:tc>
        <w:tc>
          <w:tcPr>
            <w:tcW w:w="3096" w:type="dxa"/>
          </w:tcPr>
          <w:p w14:paraId="6D4C27DC" w14:textId="3D54C491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Topic related books for shared reading including vocab</w:t>
            </w:r>
            <w:r>
              <w:rPr>
                <w:rFonts w:ascii="Calibri" w:hAnsi="Calibri" w:cs="Calibri"/>
                <w:sz w:val="20"/>
                <w:szCs w:val="20"/>
              </w:rPr>
              <w:t>ulary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 and comprehension questions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C9BCD56" w14:textId="26FF7B82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6" w:type="dxa"/>
          </w:tcPr>
          <w:p w14:paraId="69247294" w14:textId="60DBCD55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Topic related books for shared reading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including vocabulary and comprehension questions including some inference questions.</w:t>
            </w:r>
          </w:p>
          <w:p w14:paraId="10212D05" w14:textId="6E9179DE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0" w:type="dxa"/>
          </w:tcPr>
          <w:p w14:paraId="73275B4C" w14:textId="1268906E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opic related books for shared reading including </w:t>
            </w:r>
            <w:r>
              <w:rPr>
                <w:rFonts w:ascii="Calibri" w:hAnsi="Calibri" w:cs="Calibri"/>
                <w:sz w:val="20"/>
                <w:szCs w:val="20"/>
              </w:rPr>
              <w:t>inference questions.</w:t>
            </w:r>
          </w:p>
        </w:tc>
        <w:tc>
          <w:tcPr>
            <w:tcW w:w="3050" w:type="dxa"/>
          </w:tcPr>
          <w:p w14:paraId="28387798" w14:textId="5079740C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Factual topic related books for shared reading including fact retrieval questions.</w:t>
            </w:r>
          </w:p>
        </w:tc>
      </w:tr>
      <w:tr w:rsidR="00582EC3" w14:paraId="10FC3D9B" w14:textId="77777777" w:rsidTr="00914133">
        <w:trPr>
          <w:trHeight w:val="486"/>
        </w:trPr>
        <w:tc>
          <w:tcPr>
            <w:tcW w:w="1895" w:type="dxa"/>
            <w:gridSpan w:val="2"/>
            <w:vMerge/>
            <w:vAlign w:val="center"/>
          </w:tcPr>
          <w:p w14:paraId="205F9271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22" w:type="dxa"/>
            <w:vAlign w:val="center"/>
          </w:tcPr>
          <w:p w14:paraId="0D81C1F6" w14:textId="09FD0E68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Word reading</w:t>
            </w:r>
          </w:p>
        </w:tc>
        <w:tc>
          <w:tcPr>
            <w:tcW w:w="3096" w:type="dxa"/>
          </w:tcPr>
          <w:p w14:paraId="22B7D748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Recognising their own name</w:t>
            </w:r>
          </w:p>
          <w:p w14:paraId="45FAA3BA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3B67FA9A" w14:textId="75881D70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Morning word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reading for daily practise of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decoding and blending skills</w:t>
            </w:r>
          </w:p>
        </w:tc>
        <w:tc>
          <w:tcPr>
            <w:tcW w:w="3096" w:type="dxa"/>
          </w:tcPr>
          <w:p w14:paraId="3231E353" w14:textId="33EFE015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Keywords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recognising keywords using flashcards and interactive games</w:t>
            </w:r>
          </w:p>
          <w:p w14:paraId="1F05AC3B" w14:textId="18667BAA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Morning sentence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for daily practise of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decoding and blending</w:t>
            </w:r>
          </w:p>
        </w:tc>
        <w:tc>
          <w:tcPr>
            <w:tcW w:w="3086" w:type="dxa"/>
          </w:tcPr>
          <w:p w14:paraId="37AD1572" w14:textId="6C0D8C2B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Morning sentence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for daily practise of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 decoding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 blending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including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keyword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recognition within a sentence.</w:t>
            </w:r>
          </w:p>
        </w:tc>
        <w:tc>
          <w:tcPr>
            <w:tcW w:w="3050" w:type="dxa"/>
          </w:tcPr>
          <w:p w14:paraId="59BA69BB" w14:textId="4CF24FBF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Morning sentence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for daily practise of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 decoding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 blending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including digraphs and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keyword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recognition within a sentence.</w:t>
            </w:r>
          </w:p>
        </w:tc>
        <w:tc>
          <w:tcPr>
            <w:tcW w:w="3050" w:type="dxa"/>
          </w:tcPr>
          <w:p w14:paraId="061C913B" w14:textId="0CC1A1DF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Morning sentence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for daily practise of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 decoding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 blending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including digraphs and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keyword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recognition within a sentence.</w:t>
            </w:r>
          </w:p>
        </w:tc>
      </w:tr>
      <w:tr w:rsidR="00582EC3" w14:paraId="4E6E9E77" w14:textId="77777777" w:rsidTr="00914133">
        <w:trPr>
          <w:trHeight w:val="486"/>
        </w:trPr>
        <w:tc>
          <w:tcPr>
            <w:tcW w:w="1895" w:type="dxa"/>
            <w:gridSpan w:val="2"/>
            <w:vMerge/>
            <w:vAlign w:val="center"/>
          </w:tcPr>
          <w:p w14:paraId="37D42D7D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22" w:type="dxa"/>
            <w:vAlign w:val="center"/>
          </w:tcPr>
          <w:p w14:paraId="61E1E781" w14:textId="70F2CCE9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Writing</w:t>
            </w:r>
          </w:p>
        </w:tc>
        <w:tc>
          <w:tcPr>
            <w:tcW w:w="3096" w:type="dxa"/>
          </w:tcPr>
          <w:p w14:paraId="62A20F9C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Opportunities to make marks on a writing wall that have meaning to them. </w:t>
            </w:r>
          </w:p>
          <w:p w14:paraId="53558D35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Practise writing their own name.</w:t>
            </w:r>
          </w:p>
          <w:p w14:paraId="327B2A90" w14:textId="3D2A786C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Rhyme time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tuning in to similar sounds and recognising rhymes (in preparation for segmenting later).</w:t>
            </w:r>
          </w:p>
        </w:tc>
        <w:tc>
          <w:tcPr>
            <w:tcW w:w="3066" w:type="dxa"/>
          </w:tcPr>
          <w:p w14:paraId="2E615A68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Begin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learning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single letter sounds, with application after </w:t>
            </w:r>
            <w:proofErr w:type="spellStart"/>
            <w:r w:rsidRPr="00EC6F61">
              <w:rPr>
                <w:rFonts w:ascii="Calibri" w:hAnsi="Calibri" w:cs="Calibri"/>
                <w:sz w:val="20"/>
                <w:szCs w:val="20"/>
              </w:rPr>
              <w:t>satpin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FC5BDDA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Using segmenting skills to write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cvc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words using sounds they have learnt so far.</w:t>
            </w:r>
          </w:p>
          <w:p w14:paraId="6E466CBD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F118468" w14:textId="02180362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Genre/writing opportunities – writing lists for a purpose (e.g. what would you take with you in a rocket? / how would you catch a star? / what would you wish for? / Christmas list)</w:t>
            </w:r>
          </w:p>
          <w:p w14:paraId="3A1CA2F7" w14:textId="3167400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Ordering instructions for how to catch a star using time words.</w:t>
            </w:r>
          </w:p>
        </w:tc>
        <w:tc>
          <w:tcPr>
            <w:tcW w:w="3096" w:type="dxa"/>
          </w:tcPr>
          <w:p w14:paraId="31E9436E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Continue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learning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single letter sounds with application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E8F0F75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Using segmenting skills to write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cvc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and some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cvcc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ccvc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words. Begin to write captions using finger spaces.</w:t>
            </w:r>
          </w:p>
          <w:p w14:paraId="62E1791F" w14:textId="7A3FACF3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Genre/writing opportunities – writing captions for a purpose (e.g. what circus skill do you want to get better at?)</w:t>
            </w:r>
          </w:p>
          <w:p w14:paraId="77A4B099" w14:textId="5F695668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Innovate a story. Create own picture story map and use story language to orally tell own version of Giraffes Can’t Dance (change to a circus trick).</w:t>
            </w:r>
          </w:p>
        </w:tc>
        <w:tc>
          <w:tcPr>
            <w:tcW w:w="3086" w:type="dxa"/>
          </w:tcPr>
          <w:p w14:paraId="5D4C798E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Complete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learning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single letter sounds with application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4897086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Using capital letters, full stops and finger spaces to begin to write a sentence using phonic knowledge.</w:t>
            </w:r>
          </w:p>
          <w:p w14:paraId="3F41A11E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3506509" w14:textId="1EC679F6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Genre/writing opportunities – facts. What is a fact? Write a fact about a sea creature.</w:t>
            </w:r>
          </w:p>
          <w:p w14:paraId="0417D9BE" w14:textId="61E00D0A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adjectives. What is an adjective? Use adjectives to describe a sea creature.</w:t>
            </w:r>
          </w:p>
        </w:tc>
        <w:tc>
          <w:tcPr>
            <w:tcW w:w="3050" w:type="dxa"/>
          </w:tcPr>
          <w:p w14:paraId="332F72FA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Begin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learning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digraphs with application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E5ABB8F" w14:textId="0686F2A9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Using capital letters, full stops and finger spaces to write a sentence using phonic knowledge including digraphs and some keywords.</w:t>
            </w:r>
          </w:p>
          <w:p w14:paraId="09997C77" w14:textId="32F9B54A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Genre/writing opportunities –using time words to order a chick life cycle, using adjectives to describe a chick.</w:t>
            </w:r>
          </w:p>
        </w:tc>
        <w:tc>
          <w:tcPr>
            <w:tcW w:w="3050" w:type="dxa"/>
          </w:tcPr>
          <w:p w14:paraId="588EF700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Continue learning digraphs with application and begin to learn split digraphs.</w:t>
            </w:r>
          </w:p>
          <w:p w14:paraId="38F3546F" w14:textId="144E8DBD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Using capital letters, full stops and finger spaces to write a sentence using phonic knowledge including digraphs, some split digraphs and keywords.</w:t>
            </w:r>
          </w:p>
          <w:p w14:paraId="220900C1" w14:textId="033498BD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Genre/writing opportunities – using adjectives to describe fruit and veg</w:t>
            </w:r>
          </w:p>
        </w:tc>
      </w:tr>
      <w:tr w:rsidR="00582EC3" w14:paraId="4BB33CEC" w14:textId="77777777" w:rsidTr="00490DDB">
        <w:trPr>
          <w:trHeight w:val="490"/>
        </w:trPr>
        <w:tc>
          <w:tcPr>
            <w:tcW w:w="1895" w:type="dxa"/>
            <w:gridSpan w:val="2"/>
            <w:vMerge w:val="restart"/>
            <w:vAlign w:val="center"/>
          </w:tcPr>
          <w:p w14:paraId="5CE07CFD" w14:textId="77777777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Maths</w:t>
            </w:r>
          </w:p>
        </w:tc>
        <w:tc>
          <w:tcPr>
            <w:tcW w:w="2022" w:type="dxa"/>
            <w:vAlign w:val="center"/>
          </w:tcPr>
          <w:p w14:paraId="166187AA" w14:textId="6EFD4476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Number</w:t>
            </w:r>
          </w:p>
        </w:tc>
        <w:tc>
          <w:tcPr>
            <w:tcW w:w="3096" w:type="dxa"/>
          </w:tcPr>
          <w:p w14:paraId="27859B34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Number songs</w:t>
            </w:r>
          </w:p>
          <w:p w14:paraId="4B9FE7E4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Number puzzles</w:t>
            </w:r>
          </w:p>
          <w:p w14:paraId="369E4AF7" w14:textId="3B2DD277" w:rsidR="00582EC3" w:rsidRPr="00EC6F61" w:rsidRDefault="007475EC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Exploring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amountness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of 1 and 2.</w:t>
            </w:r>
          </w:p>
        </w:tc>
        <w:tc>
          <w:tcPr>
            <w:tcW w:w="3066" w:type="dxa"/>
          </w:tcPr>
          <w:p w14:paraId="059C4220" w14:textId="7CEDDC44" w:rsidR="0059150E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Counting carefully</w:t>
            </w:r>
            <w:r w:rsidR="0059150E">
              <w:rPr>
                <w:rFonts w:ascii="Calibri" w:hAnsi="Calibri" w:cs="Calibri"/>
                <w:sz w:val="20"/>
                <w:szCs w:val="20"/>
              </w:rPr>
              <w:t xml:space="preserve"> up to 5 objects and stopping when they get to the target nu</w:t>
            </w:r>
            <w:r w:rsidR="007475EC">
              <w:rPr>
                <w:rFonts w:ascii="Calibri" w:hAnsi="Calibri" w:cs="Calibri"/>
                <w:sz w:val="20"/>
                <w:szCs w:val="20"/>
              </w:rPr>
              <w:t>mber.</w:t>
            </w:r>
          </w:p>
          <w:p w14:paraId="57091655" w14:textId="67EFFDF0" w:rsidR="0059150E" w:rsidRDefault="0059150E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Looking at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amountness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of 1-5 and arranging them in different ways</w:t>
            </w:r>
            <w:r w:rsidR="007475EC">
              <w:rPr>
                <w:rFonts w:ascii="Calibri" w:hAnsi="Calibri" w:cs="Calibri"/>
                <w:sz w:val="20"/>
                <w:szCs w:val="20"/>
              </w:rPr>
              <w:t>, recognising that the amount is still the same.</w:t>
            </w:r>
          </w:p>
          <w:p w14:paraId="2BBE8A62" w14:textId="4DEC9FFB" w:rsidR="007475EC" w:rsidRDefault="007475EC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Using the part whole model to explore composition of 3,4,5</w:t>
            </w:r>
          </w:p>
          <w:p w14:paraId="71AEC722" w14:textId="47A9C576" w:rsidR="00582EC3" w:rsidRPr="00EC6F61" w:rsidRDefault="0059150E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Subitising 1-3</w:t>
            </w:r>
          </w:p>
        </w:tc>
        <w:tc>
          <w:tcPr>
            <w:tcW w:w="3096" w:type="dxa"/>
          </w:tcPr>
          <w:p w14:paraId="4C6AA1E8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lastRenderedPageBreak/>
              <w:t>Addition, one more</w:t>
            </w:r>
          </w:p>
          <w:p w14:paraId="7BD6E2BC" w14:textId="4C28151D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Subitising 1-5</w:t>
            </w:r>
          </w:p>
          <w:p w14:paraId="38BECF7B" w14:textId="4F7C19C3" w:rsidR="007475EC" w:rsidRDefault="007475EC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 bonds to 5</w:t>
            </w:r>
          </w:p>
          <w:p w14:paraId="64F4BBE8" w14:textId="77777777" w:rsidR="007475EC" w:rsidRDefault="007475EC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Counting carefully up to 10 objects, whether movable or stationary, in a line or scattered.</w:t>
            </w:r>
          </w:p>
          <w:p w14:paraId="287ABEEB" w14:textId="77777777" w:rsidR="007475EC" w:rsidRDefault="007475EC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Exploring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amountness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of 6 -10, making different arrangements.</w:t>
            </w:r>
          </w:p>
          <w:p w14:paraId="591A68A6" w14:textId="722A3BEA" w:rsidR="007475EC" w:rsidRPr="00EC6F61" w:rsidRDefault="00DC3D8A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 formation to 10</w:t>
            </w:r>
          </w:p>
        </w:tc>
        <w:tc>
          <w:tcPr>
            <w:tcW w:w="3086" w:type="dxa"/>
          </w:tcPr>
          <w:p w14:paraId="4AF600F9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lastRenderedPageBreak/>
              <w:t>Subtraction, one less</w:t>
            </w:r>
          </w:p>
          <w:p w14:paraId="5A902BDE" w14:textId="63182D60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Number bonds</w:t>
            </w:r>
            <w:r w:rsidR="00DC3D8A">
              <w:rPr>
                <w:rFonts w:ascii="Calibri" w:hAnsi="Calibri" w:cs="Calibri"/>
                <w:sz w:val="20"/>
                <w:szCs w:val="20"/>
              </w:rPr>
              <w:t xml:space="preserve"> to 10</w:t>
            </w:r>
          </w:p>
          <w:p w14:paraId="39CA57E9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Conceptual subitising </w:t>
            </w:r>
          </w:p>
          <w:p w14:paraId="652D8789" w14:textId="34834614" w:rsidR="00DC3D8A" w:rsidRPr="00EC6F61" w:rsidRDefault="00DC3D8A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Explore the equals sign</w:t>
            </w:r>
          </w:p>
        </w:tc>
        <w:tc>
          <w:tcPr>
            <w:tcW w:w="3050" w:type="dxa"/>
          </w:tcPr>
          <w:p w14:paraId="6AA75E07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lastRenderedPageBreak/>
              <w:t>Composition and partitioning of numbers and shapes</w:t>
            </w:r>
          </w:p>
          <w:p w14:paraId="7BC32A78" w14:textId="24B8E7F8" w:rsidR="00DC3D8A" w:rsidRPr="00EC6F61" w:rsidRDefault="00DC3D8A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Inverse relationships</w:t>
            </w:r>
          </w:p>
        </w:tc>
        <w:tc>
          <w:tcPr>
            <w:tcW w:w="3050" w:type="dxa"/>
          </w:tcPr>
          <w:p w14:paraId="35A75117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Conceptual subitising</w:t>
            </w:r>
          </w:p>
          <w:p w14:paraId="44FF3755" w14:textId="77777777" w:rsidR="001A7C7E" w:rsidRDefault="001A7C7E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Partition and recombine amounts in different ways</w:t>
            </w:r>
          </w:p>
          <w:p w14:paraId="360DD50E" w14:textId="1BFE49A1" w:rsidR="001A7C7E" w:rsidRPr="00EC6F61" w:rsidRDefault="001A7C7E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Explore comparing length, height, weight, capacity, using the correct language</w:t>
            </w:r>
          </w:p>
        </w:tc>
      </w:tr>
      <w:tr w:rsidR="00582EC3" w14:paraId="39956D12" w14:textId="77777777" w:rsidTr="00490DDB">
        <w:trPr>
          <w:trHeight w:val="490"/>
        </w:trPr>
        <w:tc>
          <w:tcPr>
            <w:tcW w:w="1895" w:type="dxa"/>
            <w:gridSpan w:val="2"/>
            <w:vMerge/>
            <w:vAlign w:val="center"/>
          </w:tcPr>
          <w:p w14:paraId="0E215828" w14:textId="77777777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22" w:type="dxa"/>
            <w:vAlign w:val="center"/>
          </w:tcPr>
          <w:p w14:paraId="303FBEB0" w14:textId="04110FF7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Number patterns</w:t>
            </w:r>
          </w:p>
        </w:tc>
        <w:tc>
          <w:tcPr>
            <w:tcW w:w="3096" w:type="dxa"/>
          </w:tcPr>
          <w:p w14:paraId="18833CB5" w14:textId="53B5F439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Explore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Numicon shapes </w:t>
            </w:r>
            <w:r>
              <w:rPr>
                <w:rFonts w:ascii="Calibri" w:hAnsi="Calibri" w:cs="Calibri"/>
                <w:sz w:val="20"/>
                <w:szCs w:val="20"/>
              </w:rPr>
              <w:t>in their play</w:t>
            </w:r>
          </w:p>
        </w:tc>
        <w:tc>
          <w:tcPr>
            <w:tcW w:w="3066" w:type="dxa"/>
          </w:tcPr>
          <w:p w14:paraId="38331D78" w14:textId="0E14A3C4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Recognising </w:t>
            </w:r>
            <w:r w:rsidR="007475EC">
              <w:rPr>
                <w:rFonts w:ascii="Calibri" w:hAnsi="Calibri" w:cs="Calibri"/>
                <w:sz w:val="20"/>
                <w:szCs w:val="20"/>
              </w:rPr>
              <w:t xml:space="preserve">numerals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and ordering 1-</w:t>
            </w:r>
            <w:r w:rsidR="007475EC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48DB428F" w14:textId="682B22ED" w:rsidR="007475EC" w:rsidRPr="00EC6F61" w:rsidRDefault="007475EC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Recognising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numicon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shapes and ordering 1-5</w:t>
            </w:r>
          </w:p>
          <w:p w14:paraId="7DBCAC44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</w:tcPr>
          <w:p w14:paraId="089378D6" w14:textId="23F256BB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Pattern (in shapes as well as numbers</w:t>
            </w:r>
            <w:r w:rsidR="00DC3D8A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14:paraId="0E136113" w14:textId="7B9FC0F3" w:rsidR="00582EC3" w:rsidRDefault="007475EC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Odd/even</w:t>
            </w:r>
            <w:r w:rsidR="00DC3D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3D8A">
              <w:rPr>
                <w:rFonts w:ascii="Calibri" w:hAnsi="Calibri" w:cs="Calibri"/>
                <w:sz w:val="20"/>
                <w:szCs w:val="20"/>
              </w:rPr>
              <w:t>numicon</w:t>
            </w:r>
            <w:proofErr w:type="spellEnd"/>
            <w:r w:rsidR="00DC3D8A">
              <w:rPr>
                <w:rFonts w:ascii="Calibri" w:hAnsi="Calibri" w:cs="Calibri"/>
                <w:sz w:val="20"/>
                <w:szCs w:val="20"/>
              </w:rPr>
              <w:t xml:space="preserve"> shapes</w:t>
            </w:r>
          </w:p>
          <w:p w14:paraId="4A29959A" w14:textId="61D224F0" w:rsidR="007475EC" w:rsidRPr="00EC6F61" w:rsidRDefault="007475EC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Recognising and ordering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numicon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shapes and numerals up to 10</w:t>
            </w:r>
          </w:p>
        </w:tc>
        <w:tc>
          <w:tcPr>
            <w:tcW w:w="3086" w:type="dxa"/>
          </w:tcPr>
          <w:p w14:paraId="385D1A2D" w14:textId="05B32F45" w:rsidR="00582EC3" w:rsidRPr="00EC6F61" w:rsidRDefault="00DC3D8A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Pattern (arranging numbers as shapes, e.g. 4 and 9 objects can be arranged as square shape patterns so they are called square numbers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50" w:type="dxa"/>
          </w:tcPr>
          <w:p w14:paraId="5D895331" w14:textId="4CB1F239" w:rsidR="00582EC3" w:rsidRDefault="00DC3D8A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Doubling and halving</w:t>
            </w:r>
            <w:r w:rsidR="001A7C7E">
              <w:rPr>
                <w:rFonts w:ascii="Calibri" w:hAnsi="Calibri" w:cs="Calibri"/>
                <w:sz w:val="20"/>
                <w:szCs w:val="20"/>
              </w:rPr>
              <w:t xml:space="preserve"> (recognising the pattern of what happens with odd and even numbers)</w:t>
            </w:r>
          </w:p>
          <w:p w14:paraId="1A598F23" w14:textId="77777777" w:rsidR="001A7C7E" w:rsidRDefault="001A7C7E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Counting in twos</w:t>
            </w:r>
          </w:p>
          <w:p w14:paraId="70005718" w14:textId="7D966660" w:rsidR="001A7C7E" w:rsidRPr="00EC6F61" w:rsidRDefault="001A7C7E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Recognising teen numbers are “10 and something” – use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numicon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and number cards to explore the pattern.</w:t>
            </w:r>
          </w:p>
        </w:tc>
        <w:tc>
          <w:tcPr>
            <w:tcW w:w="3050" w:type="dxa"/>
          </w:tcPr>
          <w:p w14:paraId="494E170D" w14:textId="77777777" w:rsidR="00582EC3" w:rsidRDefault="001A7C7E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Explore patterns in numbers, shapes, actions and rhymes/song lyrics</w:t>
            </w:r>
          </w:p>
          <w:p w14:paraId="66C1F308" w14:textId="7CB9E61A" w:rsidR="001A7C7E" w:rsidRPr="00EC6F61" w:rsidRDefault="001A7C7E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Recognising the pattern of numbers in counting beyond 20.</w:t>
            </w:r>
          </w:p>
        </w:tc>
      </w:tr>
      <w:tr w:rsidR="00582EC3" w14:paraId="1650897A" w14:textId="77777777" w:rsidTr="008A7C18">
        <w:trPr>
          <w:trHeight w:val="490"/>
        </w:trPr>
        <w:tc>
          <w:tcPr>
            <w:tcW w:w="1895" w:type="dxa"/>
            <w:gridSpan w:val="2"/>
            <w:vMerge w:val="restart"/>
            <w:vAlign w:val="center"/>
          </w:tcPr>
          <w:p w14:paraId="6CC1AFB7" w14:textId="77777777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Communication and Language</w:t>
            </w:r>
          </w:p>
        </w:tc>
        <w:tc>
          <w:tcPr>
            <w:tcW w:w="2022" w:type="dxa"/>
            <w:vAlign w:val="center"/>
          </w:tcPr>
          <w:p w14:paraId="7CBB8507" w14:textId="3A912D4D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Listening, attention &amp; understanding</w:t>
            </w:r>
          </w:p>
        </w:tc>
        <w:tc>
          <w:tcPr>
            <w:tcW w:w="3096" w:type="dxa"/>
          </w:tcPr>
          <w:p w14:paraId="69BF722E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Listening games</w:t>
            </w:r>
          </w:p>
          <w:p w14:paraId="40EB5175" w14:textId="4CB648D0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1EA0CF58" w14:textId="2843E378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Listening with sustained attention to the Pantomime performance and be able to say a response to the performance that shows understanding.</w:t>
            </w:r>
          </w:p>
        </w:tc>
        <w:tc>
          <w:tcPr>
            <w:tcW w:w="3096" w:type="dxa"/>
          </w:tcPr>
          <w:p w14:paraId="1A3F34A5" w14:textId="3F10E3E8" w:rsidR="00582EC3" w:rsidRPr="00EC6F61" w:rsidRDefault="00582EC3" w:rsidP="00582E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Listening to instructions (to learn circus skills) and show understanding by attempting to perform them correctly.</w:t>
            </w:r>
          </w:p>
        </w:tc>
        <w:tc>
          <w:tcPr>
            <w:tcW w:w="3086" w:type="dxa"/>
          </w:tcPr>
          <w:p w14:paraId="05D350F9" w14:textId="0DE35C7A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Listening with sustained attention to information about sea creatures </w:t>
            </w:r>
            <w:r w:rsidR="009F51EA">
              <w:rPr>
                <w:rFonts w:ascii="Calibri" w:hAnsi="Calibri" w:cs="Calibri"/>
                <w:sz w:val="20"/>
                <w:szCs w:val="20"/>
              </w:rPr>
              <w:t>and showing their understanding by asking questions and recounting facts.</w:t>
            </w:r>
          </w:p>
        </w:tc>
        <w:tc>
          <w:tcPr>
            <w:tcW w:w="3050" w:type="dxa"/>
          </w:tcPr>
          <w:p w14:paraId="2FB1972C" w14:textId="1145FDFE" w:rsidR="00582EC3" w:rsidRPr="00EC6F61" w:rsidRDefault="009F51EA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Listening with sustained concentration to stories and show understanding by answering comprehension questions.</w:t>
            </w:r>
          </w:p>
        </w:tc>
        <w:tc>
          <w:tcPr>
            <w:tcW w:w="3050" w:type="dxa"/>
          </w:tcPr>
          <w:p w14:paraId="2C09FD8B" w14:textId="10121F34" w:rsidR="00582EC3" w:rsidRPr="00EC6F61" w:rsidRDefault="009F51EA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Listening with sustained concentration and interest to factual books about farm animals, plants and life cycles and show understanding by asking and answering questions.</w:t>
            </w:r>
          </w:p>
        </w:tc>
      </w:tr>
      <w:tr w:rsidR="00582EC3" w14:paraId="4333B6A9" w14:textId="77777777" w:rsidTr="008A7C18">
        <w:trPr>
          <w:trHeight w:val="490"/>
        </w:trPr>
        <w:tc>
          <w:tcPr>
            <w:tcW w:w="1895" w:type="dxa"/>
            <w:gridSpan w:val="2"/>
            <w:vMerge/>
            <w:vAlign w:val="center"/>
          </w:tcPr>
          <w:p w14:paraId="604016C7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22" w:type="dxa"/>
            <w:vAlign w:val="center"/>
          </w:tcPr>
          <w:p w14:paraId="15B6CCAD" w14:textId="1D96F45A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Speaking</w:t>
            </w:r>
          </w:p>
        </w:tc>
        <w:tc>
          <w:tcPr>
            <w:tcW w:w="3096" w:type="dxa"/>
          </w:tcPr>
          <w:p w14:paraId="081430DA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Expressing their needs and wants</w:t>
            </w:r>
          </w:p>
          <w:p w14:paraId="20D6D068" w14:textId="09A2D425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Model useful social phrases</w:t>
            </w:r>
          </w:p>
        </w:tc>
        <w:tc>
          <w:tcPr>
            <w:tcW w:w="3066" w:type="dxa"/>
          </w:tcPr>
          <w:p w14:paraId="05C3BE52" w14:textId="77777777" w:rsidR="00582EC3" w:rsidRPr="00EC6F61" w:rsidRDefault="00582EC3" w:rsidP="00582EC3">
            <w:pPr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Speaking in sentences</w:t>
            </w:r>
          </w:p>
          <w:p w14:paraId="6C05EB2A" w14:textId="4168F0C2" w:rsidR="00582EC3" w:rsidRPr="00EC6F61" w:rsidRDefault="00582EC3" w:rsidP="00582EC3">
            <w:pPr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Speaking in front of an audience</w:t>
            </w:r>
          </w:p>
        </w:tc>
        <w:tc>
          <w:tcPr>
            <w:tcW w:w="3096" w:type="dxa"/>
          </w:tcPr>
          <w:p w14:paraId="1418FDE8" w14:textId="77777777" w:rsidR="00582EC3" w:rsidRDefault="00582EC3" w:rsidP="00582EC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C6F61">
              <w:rPr>
                <w:rFonts w:ascii="Calibri" w:hAnsi="Calibri" w:cs="Calibri"/>
                <w:bCs/>
                <w:sz w:val="20"/>
                <w:szCs w:val="20"/>
              </w:rPr>
              <w:t>Speaking in sentences about circus life</w:t>
            </w:r>
          </w:p>
          <w:p w14:paraId="3A1B8BBD" w14:textId="03577137" w:rsidR="00582EC3" w:rsidRPr="00EC6F61" w:rsidRDefault="00582EC3" w:rsidP="00582EC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C6F61">
              <w:rPr>
                <w:rFonts w:ascii="Calibri" w:hAnsi="Calibri" w:cs="Calibri"/>
                <w:bCs/>
                <w:sz w:val="20"/>
                <w:szCs w:val="20"/>
              </w:rPr>
              <w:t>Performing circus skills in front of an audience</w:t>
            </w:r>
          </w:p>
        </w:tc>
        <w:tc>
          <w:tcPr>
            <w:tcW w:w="3086" w:type="dxa"/>
          </w:tcPr>
          <w:p w14:paraId="4DCCB7A3" w14:textId="3D7D781C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To say a fact about a sea creature</w:t>
            </w:r>
          </w:p>
        </w:tc>
        <w:tc>
          <w:tcPr>
            <w:tcW w:w="3050" w:type="dxa"/>
          </w:tcPr>
          <w:p w14:paraId="20A21EBA" w14:textId="5C0ED1D2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To explain and describe what happens to a chick when it hatches and grows.</w:t>
            </w:r>
          </w:p>
        </w:tc>
        <w:tc>
          <w:tcPr>
            <w:tcW w:w="3050" w:type="dxa"/>
          </w:tcPr>
          <w:p w14:paraId="0EF1D9BF" w14:textId="77777777" w:rsidR="00582EC3" w:rsidRDefault="009F51EA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explain what a plant needs in order to grow.</w:t>
            </w:r>
          </w:p>
          <w:p w14:paraId="41ADCA39" w14:textId="5217069C" w:rsidR="009F51EA" w:rsidRPr="00EC6F61" w:rsidRDefault="009F51EA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speak about their own feelings about moving up to Year 1 in full sentences.</w:t>
            </w:r>
          </w:p>
        </w:tc>
      </w:tr>
      <w:tr w:rsidR="00582EC3" w14:paraId="7E91CBE0" w14:textId="77777777" w:rsidTr="001D5D3F">
        <w:trPr>
          <w:trHeight w:val="408"/>
        </w:trPr>
        <w:tc>
          <w:tcPr>
            <w:tcW w:w="1895" w:type="dxa"/>
            <w:gridSpan w:val="2"/>
            <w:vMerge w:val="restart"/>
            <w:vAlign w:val="center"/>
          </w:tcPr>
          <w:p w14:paraId="0ABE0F87" w14:textId="13F3F267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Understanding the World</w:t>
            </w:r>
          </w:p>
        </w:tc>
        <w:tc>
          <w:tcPr>
            <w:tcW w:w="2022" w:type="dxa"/>
            <w:vAlign w:val="center"/>
          </w:tcPr>
          <w:p w14:paraId="622E70E9" w14:textId="41792CD1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Past &amp; Present </w:t>
            </w:r>
            <w:r w:rsidRPr="00A84538">
              <w:rPr>
                <w:rFonts w:ascii="Calibri" w:hAnsi="Calibri" w:cs="Calibri"/>
                <w:sz w:val="20"/>
                <w:szCs w:val="20"/>
              </w:rPr>
              <w:t>(History)</w:t>
            </w:r>
          </w:p>
        </w:tc>
        <w:tc>
          <w:tcPr>
            <w:tcW w:w="3096" w:type="dxa"/>
          </w:tcPr>
          <w:p w14:paraId="01B4977F" w14:textId="10A720AE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Introduce class calendar and change the date daily, using time words “yesterday, today, tomorrow”.</w:t>
            </w:r>
          </w:p>
          <w:p w14:paraId="2AAE85B8" w14:textId="1AEA7D9B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Sing days of the week and months of the year songs.</w:t>
            </w:r>
          </w:p>
        </w:tc>
        <w:tc>
          <w:tcPr>
            <w:tcW w:w="3066" w:type="dxa"/>
          </w:tcPr>
          <w:p w14:paraId="044CACFA" w14:textId="2341EC3D" w:rsidR="00582EC3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Look at the nativity costumes and pictures of the nativity story. Talk about the clothing they</w:t>
            </w:r>
            <w:r w:rsidR="00E232F6">
              <w:rPr>
                <w:rFonts w:ascii="Calibri" w:hAnsi="Calibri" w:cs="Calibri"/>
                <w:sz w:val="20"/>
                <w:szCs w:val="20"/>
              </w:rPr>
              <w:t xml:space="preserve"> wore then and compare it to the clothing we wear now.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`</w:t>
            </w:r>
          </w:p>
        </w:tc>
        <w:tc>
          <w:tcPr>
            <w:tcW w:w="3096" w:type="dxa"/>
          </w:tcPr>
          <w:p w14:paraId="62353B31" w14:textId="40F0A25F" w:rsidR="00582EC3" w:rsidRPr="00EC6F61" w:rsidRDefault="009F51EA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talk about the timeline of events of the day (what they do in the morning/afternoon/evening) and to create their own picture timeline.</w:t>
            </w:r>
            <w:r w:rsidR="00B64DFC">
              <w:rPr>
                <w:rFonts w:ascii="Calibri" w:hAnsi="Calibri" w:cs="Calibri"/>
                <w:sz w:val="20"/>
                <w:szCs w:val="20"/>
              </w:rPr>
              <w:t xml:space="preserve"> Make a picture timeline of the school day using pictures from the class pictorial timetable.</w:t>
            </w:r>
          </w:p>
        </w:tc>
        <w:tc>
          <w:tcPr>
            <w:tcW w:w="3086" w:type="dxa"/>
          </w:tcPr>
          <w:p w14:paraId="3F5A70A9" w14:textId="30677C6B" w:rsidR="00582EC3" w:rsidRPr="00EC6F61" w:rsidRDefault="00674936" w:rsidP="0067493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Sorting pictures of ships from the past and present, looking at ships that have been in Portsmouth. Talk about and describe the ships – what is similar/different? Which ones look new/old?</w:t>
            </w:r>
          </w:p>
        </w:tc>
        <w:tc>
          <w:tcPr>
            <w:tcW w:w="3050" w:type="dxa"/>
          </w:tcPr>
          <w:p w14:paraId="04F8F7BD" w14:textId="77777777" w:rsidR="00582EC3" w:rsidRDefault="00674936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Using time words first, then, next and finally to order the life cycle of a chick.</w:t>
            </w:r>
          </w:p>
          <w:p w14:paraId="5D461DA8" w14:textId="33D625F0" w:rsidR="00D64A97" w:rsidRPr="00EC6F61" w:rsidRDefault="00D64A9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Order the life cycle of a human – baby, toddler, child, teenager, adult, elderly/grandparent. Talk about what they couldn’t do as a baby and what they can do now.</w:t>
            </w:r>
          </w:p>
        </w:tc>
        <w:tc>
          <w:tcPr>
            <w:tcW w:w="3050" w:type="dxa"/>
          </w:tcPr>
          <w:p w14:paraId="3290F849" w14:textId="3B39DF76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Talking about past experiences this year in Foundation – what did you enjoy and what are you looking forward to?</w:t>
            </w:r>
            <w:r w:rsidR="00674936">
              <w:rPr>
                <w:rFonts w:ascii="Calibri" w:hAnsi="Calibri" w:cs="Calibri"/>
                <w:sz w:val="20"/>
                <w:szCs w:val="20"/>
              </w:rPr>
              <w:t xml:space="preserve"> Use past and future tenses correctly.</w:t>
            </w:r>
          </w:p>
        </w:tc>
      </w:tr>
      <w:tr w:rsidR="00582EC3" w14:paraId="1564B416" w14:textId="77777777" w:rsidTr="001D5D3F">
        <w:trPr>
          <w:trHeight w:val="406"/>
        </w:trPr>
        <w:tc>
          <w:tcPr>
            <w:tcW w:w="1895" w:type="dxa"/>
            <w:gridSpan w:val="2"/>
            <w:vMerge/>
            <w:vAlign w:val="center"/>
          </w:tcPr>
          <w:p w14:paraId="3753BBC4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22" w:type="dxa"/>
            <w:vAlign w:val="center"/>
          </w:tcPr>
          <w:p w14:paraId="5AC87A0A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People, Culture &amp; Communities</w:t>
            </w:r>
          </w:p>
          <w:p w14:paraId="2257311C" w14:textId="2E52A119" w:rsidR="00582EC3" w:rsidRPr="00A84538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A84538">
              <w:rPr>
                <w:rFonts w:ascii="Calibri" w:hAnsi="Calibri" w:cs="Calibri"/>
                <w:sz w:val="20"/>
                <w:szCs w:val="20"/>
              </w:rPr>
              <w:t>(RE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&amp;</w:t>
            </w:r>
            <w:r w:rsidRPr="00A84538">
              <w:rPr>
                <w:rFonts w:ascii="Calibri" w:hAnsi="Calibri" w:cs="Calibri"/>
                <w:sz w:val="20"/>
                <w:szCs w:val="20"/>
              </w:rPr>
              <w:t xml:space="preserve"> Geography)</w:t>
            </w:r>
          </w:p>
        </w:tc>
        <w:tc>
          <w:tcPr>
            <w:tcW w:w="3096" w:type="dxa"/>
          </w:tcPr>
          <w:p w14:paraId="0603D006" w14:textId="188007FE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Circle time – talk about themselves, their favourite things and their families.</w:t>
            </w:r>
          </w:p>
        </w:tc>
        <w:tc>
          <w:tcPr>
            <w:tcW w:w="3066" w:type="dxa"/>
          </w:tcPr>
          <w:p w14:paraId="5B502948" w14:textId="440F5794" w:rsidR="00582EC3" w:rsidRPr="00EC6F61" w:rsidRDefault="008A1349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 - </w:t>
            </w:r>
            <w:r w:rsidR="00674936">
              <w:rPr>
                <w:rFonts w:ascii="Calibri" w:hAnsi="Calibri" w:cs="Calibri"/>
                <w:sz w:val="20"/>
                <w:szCs w:val="20"/>
              </w:rPr>
              <w:t>Learn about the Nativity story and draw a response to the story.</w:t>
            </w:r>
          </w:p>
        </w:tc>
        <w:tc>
          <w:tcPr>
            <w:tcW w:w="3096" w:type="dxa"/>
          </w:tcPr>
          <w:p w14:paraId="2D4C845A" w14:textId="202F50F1" w:rsidR="00582EC3" w:rsidRPr="00EC6F61" w:rsidRDefault="00674936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Learn about the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different jobs in a circus</w:t>
            </w:r>
            <w:r>
              <w:rPr>
                <w:rFonts w:ascii="Calibri" w:hAnsi="Calibri" w:cs="Calibri"/>
                <w:sz w:val="20"/>
                <w:szCs w:val="20"/>
              </w:rPr>
              <w:t>. Which circus act would you like</w:t>
            </w:r>
            <w:r w:rsidR="008A6537">
              <w:rPr>
                <w:rFonts w:ascii="Calibri" w:hAnsi="Calibri" w:cs="Calibri"/>
                <w:sz w:val="20"/>
                <w:szCs w:val="20"/>
              </w:rPr>
              <w:t xml:space="preserve"> to do and why?</w:t>
            </w:r>
          </w:p>
        </w:tc>
        <w:tc>
          <w:tcPr>
            <w:tcW w:w="3086" w:type="dxa"/>
          </w:tcPr>
          <w:p w14:paraId="6B7E3853" w14:textId="61EA3B61" w:rsidR="00582EC3" w:rsidRPr="00EC6F61" w:rsidRDefault="00674936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Draw a map of the outside classroom and hide some treasure for a friend to find – “x marks the spot”.</w:t>
            </w:r>
          </w:p>
        </w:tc>
        <w:tc>
          <w:tcPr>
            <w:tcW w:w="3050" w:type="dxa"/>
          </w:tcPr>
          <w:p w14:paraId="4C3C1C28" w14:textId="72684627" w:rsidR="00582EC3" w:rsidRPr="00EC6F61" w:rsidRDefault="00A6252D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Learn about the process of making bread and life on a farm from the story of the Little Red Hen.</w:t>
            </w:r>
          </w:p>
        </w:tc>
        <w:tc>
          <w:tcPr>
            <w:tcW w:w="3050" w:type="dxa"/>
          </w:tcPr>
          <w:p w14:paraId="6443BADE" w14:textId="18D5139F" w:rsidR="00582EC3" w:rsidRPr="00EC6F61" w:rsidRDefault="008A1349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Learn</w:t>
            </w:r>
            <w:r w:rsidR="00A6252D">
              <w:rPr>
                <w:rFonts w:ascii="Calibri" w:hAnsi="Calibri" w:cs="Calibri"/>
                <w:sz w:val="20"/>
                <w:szCs w:val="20"/>
              </w:rPr>
              <w:t xml:space="preserve"> more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about life on a farm</w:t>
            </w:r>
            <w:r w:rsidR="00A6252D">
              <w:rPr>
                <w:rFonts w:ascii="Calibri" w:hAnsi="Calibri" w:cs="Calibri"/>
                <w:sz w:val="20"/>
                <w:szCs w:val="20"/>
              </w:rPr>
              <w:t xml:space="preserve"> from the Farm Visit</w:t>
            </w:r>
            <w:r w:rsidR="00400D8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582EC3" w14:paraId="67275155" w14:textId="77777777" w:rsidTr="001D5D3F">
        <w:trPr>
          <w:trHeight w:val="406"/>
        </w:trPr>
        <w:tc>
          <w:tcPr>
            <w:tcW w:w="1895" w:type="dxa"/>
            <w:gridSpan w:val="2"/>
            <w:vMerge/>
            <w:vAlign w:val="center"/>
          </w:tcPr>
          <w:p w14:paraId="535D76E0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22" w:type="dxa"/>
            <w:vAlign w:val="center"/>
          </w:tcPr>
          <w:p w14:paraId="5D3E5DC7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The Natural World </w:t>
            </w:r>
          </w:p>
          <w:p w14:paraId="43A642C5" w14:textId="745E35AF" w:rsidR="00582EC3" w:rsidRPr="00A84538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A84538">
              <w:rPr>
                <w:rFonts w:ascii="Calibri" w:hAnsi="Calibri" w:cs="Calibri"/>
                <w:sz w:val="20"/>
                <w:szCs w:val="20"/>
              </w:rPr>
              <w:t>(Science)</w:t>
            </w:r>
          </w:p>
        </w:tc>
        <w:tc>
          <w:tcPr>
            <w:tcW w:w="3096" w:type="dxa"/>
          </w:tcPr>
          <w:p w14:paraId="11A54D4E" w14:textId="77777777" w:rsidR="00E232F6" w:rsidRDefault="00E232F6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Materials – using the story of the Three Little Pigs, talk about which materials are best for building. Using different construction materials, build a house for the Three Little Pigs. </w:t>
            </w:r>
          </w:p>
          <w:p w14:paraId="5C5C5FC6" w14:textId="0507A72E" w:rsidR="00582EC3" w:rsidRPr="00EC6F61" w:rsidRDefault="00E232F6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Build a strong bridge for the Three Billy Goats Gruff.</w:t>
            </w:r>
          </w:p>
        </w:tc>
        <w:tc>
          <w:tcPr>
            <w:tcW w:w="3066" w:type="dxa"/>
          </w:tcPr>
          <w:p w14:paraId="77E5339A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Sky, stars and space</w:t>
            </w:r>
          </w:p>
          <w:p w14:paraId="2EF9930F" w14:textId="0D9368A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Make a cloud in a jar</w:t>
            </w:r>
          </w:p>
          <w:p w14:paraId="6B2294CC" w14:textId="56761435" w:rsidR="00E232F6" w:rsidRPr="00EC6F61" w:rsidRDefault="00E232F6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Seasons – learn about the seasons and weather.</w:t>
            </w:r>
          </w:p>
          <w:p w14:paraId="5ED31175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</w:tcPr>
          <w:p w14:paraId="6251B03C" w14:textId="7D22D089" w:rsidR="00582EC3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Look at patterns in the environment and patterns in a circus.</w:t>
            </w:r>
          </w:p>
        </w:tc>
        <w:tc>
          <w:tcPr>
            <w:tcW w:w="3086" w:type="dxa"/>
          </w:tcPr>
          <w:p w14:paraId="3FF6EF53" w14:textId="5BA539DB" w:rsidR="00674936" w:rsidRDefault="00674936" w:rsidP="0067493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Melting and freezing </w:t>
            </w:r>
            <w:r w:rsidR="009F51EA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toy sea creatures in ice cubes</w:t>
            </w:r>
          </w:p>
          <w:p w14:paraId="3ADB7E98" w14:textId="7A8ADA50" w:rsidR="00E232F6" w:rsidRPr="00EC6F61" w:rsidRDefault="00E232F6" w:rsidP="0067493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Floating and sinking – make boats out of different materials (</w:t>
            </w:r>
            <w:proofErr w:type="spellStart"/>
            <w:r w:rsidR="009F51EA">
              <w:rPr>
                <w:rFonts w:ascii="Calibri" w:hAnsi="Calibri" w:cs="Calibri"/>
                <w:sz w:val="20"/>
                <w:szCs w:val="20"/>
              </w:rPr>
              <w:t>inc</w:t>
            </w:r>
            <w:proofErr w:type="spellEnd"/>
            <w:r w:rsidR="009F51EA">
              <w:rPr>
                <w:rFonts w:ascii="Calibri" w:hAnsi="Calibri" w:cs="Calibri"/>
                <w:sz w:val="20"/>
                <w:szCs w:val="20"/>
              </w:rPr>
              <w:t xml:space="preserve"> plastic construction materials, paper, card, tissue paper) and predict which will float/sink.</w:t>
            </w:r>
          </w:p>
          <w:p w14:paraId="72E2DBDD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0" w:type="dxa"/>
          </w:tcPr>
          <w:p w14:paraId="4E1FC7D2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aming old and young farm animals, </w:t>
            </w:r>
            <w:r w:rsidR="00674936">
              <w:rPr>
                <w:rFonts w:ascii="Calibri" w:hAnsi="Calibri" w:cs="Calibri"/>
                <w:sz w:val="20"/>
                <w:szCs w:val="20"/>
              </w:rPr>
              <w:t>order the life cycle of a chick</w:t>
            </w:r>
            <w:r w:rsidR="00400D89">
              <w:rPr>
                <w:rFonts w:ascii="Calibri" w:hAnsi="Calibri" w:cs="Calibri"/>
                <w:sz w:val="20"/>
                <w:szCs w:val="20"/>
              </w:rPr>
              <w:t>, learn to look after animals (the chicks).</w:t>
            </w:r>
          </w:p>
          <w:p w14:paraId="6B1225D9" w14:textId="604DE6CF" w:rsidR="00E232F6" w:rsidRPr="00EC6F61" w:rsidRDefault="00E232F6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Plant flower seeds in the outside classroom (in preparation for watching them grow and watering them next half term).</w:t>
            </w:r>
          </w:p>
        </w:tc>
        <w:tc>
          <w:tcPr>
            <w:tcW w:w="3050" w:type="dxa"/>
          </w:tcPr>
          <w:p w14:paraId="63DE176B" w14:textId="77777777" w:rsidR="00582EC3" w:rsidRDefault="00400D89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674936" w:rsidRPr="00EC6F61">
              <w:rPr>
                <w:rFonts w:ascii="Calibri" w:hAnsi="Calibri" w:cs="Calibri"/>
                <w:sz w:val="20"/>
                <w:szCs w:val="20"/>
              </w:rPr>
              <w:t>hat does a plant need to grow</w:t>
            </w:r>
            <w:r>
              <w:rPr>
                <w:rFonts w:ascii="Calibri" w:hAnsi="Calibri" w:cs="Calibri"/>
                <w:sz w:val="20"/>
                <w:szCs w:val="20"/>
              </w:rPr>
              <w:t>?</w:t>
            </w:r>
            <w:r w:rsidR="00E232F6">
              <w:rPr>
                <w:rFonts w:ascii="Calibri" w:hAnsi="Calibri" w:cs="Calibri"/>
                <w:sz w:val="20"/>
                <w:szCs w:val="20"/>
              </w:rPr>
              <w:t xml:space="preserve"> Watch </w:t>
            </w:r>
            <w:proofErr w:type="spellStart"/>
            <w:r w:rsidR="00E232F6">
              <w:rPr>
                <w:rFonts w:ascii="Calibri" w:hAnsi="Calibri" w:cs="Calibri"/>
                <w:sz w:val="20"/>
                <w:szCs w:val="20"/>
              </w:rPr>
              <w:t>youtube</w:t>
            </w:r>
            <w:proofErr w:type="spellEnd"/>
            <w:r w:rsidR="00E232F6">
              <w:rPr>
                <w:rFonts w:ascii="Calibri" w:hAnsi="Calibri" w:cs="Calibri"/>
                <w:sz w:val="20"/>
                <w:szCs w:val="20"/>
              </w:rPr>
              <w:t xml:space="preserve"> clips of plants growing. Grow cress.</w:t>
            </w:r>
          </w:p>
          <w:p w14:paraId="0419A6F9" w14:textId="5FBFE90B" w:rsidR="00E232F6" w:rsidRPr="00EC6F61" w:rsidRDefault="00E232F6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6B2" w14:paraId="13808440" w14:textId="77777777" w:rsidTr="00DE4685">
        <w:trPr>
          <w:trHeight w:val="365"/>
        </w:trPr>
        <w:tc>
          <w:tcPr>
            <w:tcW w:w="1838" w:type="dxa"/>
            <w:vMerge w:val="restart"/>
            <w:vAlign w:val="center"/>
          </w:tcPr>
          <w:p w14:paraId="14959C35" w14:textId="4A964C4F" w:rsidR="00E336B2" w:rsidRPr="008622B6" w:rsidRDefault="00E336B2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Expressive </w:t>
            </w:r>
            <w:r w:rsidRPr="008622B6">
              <w:rPr>
                <w:rFonts w:ascii="Calibri" w:hAnsi="Calibri" w:cs="Calibri"/>
                <w:sz w:val="26"/>
                <w:szCs w:val="26"/>
              </w:rPr>
              <w:t>Art</w:t>
            </w:r>
            <w:r>
              <w:rPr>
                <w:rFonts w:ascii="Calibri" w:hAnsi="Calibri" w:cs="Calibri"/>
                <w:sz w:val="26"/>
                <w:szCs w:val="26"/>
              </w:rPr>
              <w:t>s</w:t>
            </w:r>
            <w:r w:rsidRPr="008622B6">
              <w:rPr>
                <w:rFonts w:ascii="Calibri" w:hAnsi="Calibri" w:cs="Calibri"/>
                <w:sz w:val="26"/>
                <w:szCs w:val="26"/>
              </w:rPr>
              <w:t xml:space="preserve"> &amp; Design</w:t>
            </w:r>
          </w:p>
        </w:tc>
        <w:tc>
          <w:tcPr>
            <w:tcW w:w="2079" w:type="dxa"/>
            <w:gridSpan w:val="2"/>
            <w:vAlign w:val="center"/>
          </w:tcPr>
          <w:p w14:paraId="689BBAE9" w14:textId="77777777" w:rsidR="00E336B2" w:rsidRDefault="00E336B2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Creating with materials</w:t>
            </w:r>
          </w:p>
          <w:p w14:paraId="511DB499" w14:textId="1835C912" w:rsidR="00E336B2" w:rsidRPr="00914133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(Art &amp; DT)</w:t>
            </w:r>
          </w:p>
        </w:tc>
        <w:tc>
          <w:tcPr>
            <w:tcW w:w="3096" w:type="dxa"/>
          </w:tcPr>
          <w:p w14:paraId="3380153E" w14:textId="156882D8" w:rsidR="00E336B2" w:rsidRPr="00EC6F61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Art -</w:t>
            </w:r>
            <w:proofErr w:type="spellStart"/>
            <w:r w:rsidRPr="00EC6F61">
              <w:rPr>
                <w:rFonts w:ascii="Calibri" w:hAnsi="Calibri" w:cs="Calibri"/>
                <w:sz w:val="20"/>
                <w:szCs w:val="20"/>
              </w:rPr>
              <w:t>Self portraits</w:t>
            </w:r>
            <w:proofErr w:type="spellEnd"/>
            <w:r w:rsidRPr="00EC6F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2FD5">
              <w:rPr>
                <w:rFonts w:ascii="Calibri" w:hAnsi="Calibri" w:cs="Calibri"/>
                <w:sz w:val="20"/>
                <w:szCs w:val="20"/>
              </w:rPr>
              <w:t>(draw/paint)</w:t>
            </w:r>
          </w:p>
          <w:p w14:paraId="53BBB2DB" w14:textId="77777777" w:rsidR="00E336B2" w:rsidRPr="00EC6F61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Holding a pencil correctly</w:t>
            </w:r>
          </w:p>
          <w:p w14:paraId="5267E109" w14:textId="77777777" w:rsidR="00E336B2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Holding a paintbrush correctly</w:t>
            </w:r>
          </w:p>
          <w:p w14:paraId="7BA63A41" w14:textId="0CB6DB36" w:rsidR="00E336B2" w:rsidRPr="00EC6F61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DT -Creating construction models </w:t>
            </w:r>
          </w:p>
        </w:tc>
        <w:tc>
          <w:tcPr>
            <w:tcW w:w="3066" w:type="dxa"/>
          </w:tcPr>
          <w:p w14:paraId="606B00E6" w14:textId="77777777" w:rsidR="00E336B2" w:rsidRPr="00EC6F61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Starry night by Van Gough</w:t>
            </w:r>
          </w:p>
          <w:p w14:paraId="040E5C56" w14:textId="77777777" w:rsidR="00E336B2" w:rsidRPr="00EC6F61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Mark making starry night pictures</w:t>
            </w:r>
          </w:p>
          <w:p w14:paraId="3315C64D" w14:textId="35F90E7C" w:rsidR="00E336B2" w:rsidRPr="00EC6F61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Autumn craft afternoon</w:t>
            </w:r>
          </w:p>
        </w:tc>
        <w:tc>
          <w:tcPr>
            <w:tcW w:w="3096" w:type="dxa"/>
          </w:tcPr>
          <w:p w14:paraId="2EAD6A36" w14:textId="77777777" w:rsidR="00E336B2" w:rsidRPr="00EC6F61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Explore printing</w:t>
            </w:r>
          </w:p>
          <w:p w14:paraId="65654705" w14:textId="4DD0782D" w:rsidR="00E336B2" w:rsidRPr="00EC6F61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Printing circus patterns</w:t>
            </w:r>
          </w:p>
        </w:tc>
        <w:tc>
          <w:tcPr>
            <w:tcW w:w="3086" w:type="dxa"/>
          </w:tcPr>
          <w:p w14:paraId="79627CDB" w14:textId="519F3907" w:rsidR="00E336B2" w:rsidRPr="00EC6F61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Sea creature collages and clay models</w:t>
            </w:r>
          </w:p>
        </w:tc>
        <w:tc>
          <w:tcPr>
            <w:tcW w:w="3050" w:type="dxa"/>
          </w:tcPr>
          <w:p w14:paraId="3622275C" w14:textId="67394118" w:rsidR="00E336B2" w:rsidRPr="00EC6F61" w:rsidRDefault="00400D89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Little red hen collage</w:t>
            </w:r>
          </w:p>
        </w:tc>
        <w:tc>
          <w:tcPr>
            <w:tcW w:w="3050" w:type="dxa"/>
          </w:tcPr>
          <w:p w14:paraId="03CDD434" w14:textId="77777777" w:rsidR="00400D89" w:rsidRDefault="00400D89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Explore different ways of using paper – flower collage </w:t>
            </w:r>
          </w:p>
          <w:p w14:paraId="4C95378A" w14:textId="60A0619E" w:rsidR="00E336B2" w:rsidRPr="00EC6F61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Vegetable printing</w:t>
            </w:r>
          </w:p>
        </w:tc>
      </w:tr>
      <w:tr w:rsidR="00582EC3" w14:paraId="356FA518" w14:textId="77777777" w:rsidTr="00E66B5F">
        <w:trPr>
          <w:trHeight w:val="365"/>
        </w:trPr>
        <w:tc>
          <w:tcPr>
            <w:tcW w:w="1838" w:type="dxa"/>
            <w:vMerge/>
            <w:vAlign w:val="center"/>
          </w:tcPr>
          <w:p w14:paraId="12BD55F8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53638D20" w14:textId="5C4859F4" w:rsidR="00582EC3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Being Imaginative &amp; Expressive</w:t>
            </w:r>
          </w:p>
          <w:p w14:paraId="0497CE62" w14:textId="5F87148B" w:rsidR="00582EC3" w:rsidRPr="00CF68BF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CF68BF">
              <w:rPr>
                <w:rFonts w:ascii="Calibri" w:hAnsi="Calibri" w:cs="Calibri"/>
                <w:sz w:val="20"/>
                <w:szCs w:val="20"/>
              </w:rPr>
              <w:t>(Music)</w:t>
            </w:r>
          </w:p>
        </w:tc>
        <w:tc>
          <w:tcPr>
            <w:tcW w:w="3096" w:type="dxa"/>
          </w:tcPr>
          <w:p w14:paraId="564D005B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Music routines. </w:t>
            </w:r>
          </w:p>
          <w:p w14:paraId="63137C72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Self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confidence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voice control and following instructions.</w:t>
            </w:r>
          </w:p>
          <w:p w14:paraId="4ED53D6C" w14:textId="7D9A1600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Beginning to learn a repertoire of songs.</w:t>
            </w:r>
          </w:p>
        </w:tc>
        <w:tc>
          <w:tcPr>
            <w:tcW w:w="3066" w:type="dxa"/>
          </w:tcPr>
          <w:p w14:paraId="3FE6D110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Dynamics – loud and quiet dinosaurs.</w:t>
            </w:r>
          </w:p>
          <w:p w14:paraId="1008718C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Following pictures and making simple picture patterns notation.</w:t>
            </w:r>
          </w:p>
          <w:p w14:paraId="65A23E6F" w14:textId="78CCCBF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Learning a repertoire of songs to perform in the Nativity.</w:t>
            </w:r>
          </w:p>
        </w:tc>
        <w:tc>
          <w:tcPr>
            <w:tcW w:w="3096" w:type="dxa"/>
          </w:tcPr>
          <w:p w14:paraId="5A0B2C3E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Tempo – drums and junk drums – slow medium and fast using picture patterns.</w:t>
            </w:r>
          </w:p>
          <w:p w14:paraId="1C421F3D" w14:textId="5143F3AF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 of sounds.</w:t>
            </w:r>
          </w:p>
        </w:tc>
        <w:tc>
          <w:tcPr>
            <w:tcW w:w="3086" w:type="dxa"/>
          </w:tcPr>
          <w:p w14:paraId="2FB524C1" w14:textId="181507FB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Creative sounds – Pirates instructions and sounds to go with a story.</w:t>
            </w:r>
          </w:p>
        </w:tc>
        <w:tc>
          <w:tcPr>
            <w:tcW w:w="3050" w:type="dxa"/>
          </w:tcPr>
          <w:p w14:paraId="5F8D314A" w14:textId="77777777" w:rsidR="00582EC3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Rhythms – introduce characters to tap out rhythms with their names (Oscar, Henrietta, Nicholas, Joe)</w:t>
            </w:r>
          </w:p>
          <w:p w14:paraId="535E5BE6" w14:textId="03D96A88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Rhythm games.</w:t>
            </w:r>
          </w:p>
        </w:tc>
        <w:tc>
          <w:tcPr>
            <w:tcW w:w="3050" w:type="dxa"/>
          </w:tcPr>
          <w:p w14:paraId="534FBF6D" w14:textId="46567AA1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Composing with sounds using own symbols, using large and small versions of each symbol for loud and quiet of each type of sound.</w:t>
            </w:r>
          </w:p>
        </w:tc>
      </w:tr>
      <w:tr w:rsidR="008A6537" w14:paraId="091E9525" w14:textId="77777777" w:rsidTr="00DF75EA">
        <w:trPr>
          <w:trHeight w:val="490"/>
        </w:trPr>
        <w:tc>
          <w:tcPr>
            <w:tcW w:w="1838" w:type="dxa"/>
            <w:vMerge w:val="restart"/>
            <w:vAlign w:val="center"/>
          </w:tcPr>
          <w:p w14:paraId="1020871C" w14:textId="77777777" w:rsidR="008A6537" w:rsidRPr="008622B6" w:rsidRDefault="008A6537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Physical Development</w:t>
            </w:r>
          </w:p>
        </w:tc>
        <w:tc>
          <w:tcPr>
            <w:tcW w:w="2079" w:type="dxa"/>
            <w:gridSpan w:val="2"/>
            <w:vAlign w:val="center"/>
          </w:tcPr>
          <w:p w14:paraId="07D7D8D4" w14:textId="2D9BAD37" w:rsidR="008A6537" w:rsidRPr="008622B6" w:rsidRDefault="008A6537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Gross motor skills</w:t>
            </w:r>
          </w:p>
        </w:tc>
        <w:tc>
          <w:tcPr>
            <w:tcW w:w="3096" w:type="dxa"/>
          </w:tcPr>
          <w:p w14:paraId="31267A3A" w14:textId="224809F8" w:rsidR="008A6537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Outside classroom – bikes, </w:t>
            </w:r>
            <w:r w:rsidR="008A1349">
              <w:rPr>
                <w:rFonts w:ascii="Calibri" w:hAnsi="Calibri" w:cs="Calibri"/>
                <w:sz w:val="20"/>
                <w:szCs w:val="20"/>
              </w:rPr>
              <w:t xml:space="preserve">climbing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equipment, using the space safely</w:t>
            </w:r>
          </w:p>
          <w:p w14:paraId="7EA5F163" w14:textId="03F8C220" w:rsidR="008A6537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570CB808" w14:textId="77777777" w:rsidR="008A6537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BEAM sessions</w:t>
            </w:r>
          </w:p>
          <w:p w14:paraId="0A2DE192" w14:textId="77777777" w:rsidR="008A6537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Outside classroom </w:t>
            </w:r>
          </w:p>
          <w:p w14:paraId="3F2A61E5" w14:textId="53FD8E0D" w:rsidR="008A6537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</w:tcPr>
          <w:p w14:paraId="6E2A9E98" w14:textId="77777777" w:rsidR="008A6537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BEAM sessions with circus skills</w:t>
            </w:r>
          </w:p>
          <w:p w14:paraId="19CBD325" w14:textId="77777777" w:rsidR="008A6537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Outside classroom</w:t>
            </w:r>
          </w:p>
          <w:p w14:paraId="57FA5CA4" w14:textId="6233A568" w:rsidR="008A6537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6" w:type="dxa"/>
          </w:tcPr>
          <w:p w14:paraId="52944ED9" w14:textId="0E2F1DC6" w:rsidR="008A6537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 xml:space="preserve">BEAM sessions with travelling like different sea </w:t>
            </w:r>
            <w:proofErr w:type="gramStart"/>
            <w:r w:rsidRPr="00EC6F61">
              <w:rPr>
                <w:rFonts w:ascii="Calibri" w:hAnsi="Calibri" w:cs="Calibri"/>
                <w:sz w:val="20"/>
                <w:szCs w:val="20"/>
              </w:rPr>
              <w:t>creatures</w:t>
            </w:r>
            <w:proofErr w:type="gramEnd"/>
            <w:r w:rsidRPr="00EC6F61">
              <w:rPr>
                <w:rFonts w:ascii="Calibri" w:hAnsi="Calibri" w:cs="Calibri"/>
                <w:sz w:val="20"/>
                <w:szCs w:val="20"/>
              </w:rPr>
              <w:t xml:space="preserve"> games</w:t>
            </w:r>
            <w:r w:rsidR="00E336B2">
              <w:rPr>
                <w:rFonts w:ascii="Calibri" w:hAnsi="Calibri" w:cs="Calibri"/>
                <w:sz w:val="20"/>
                <w:szCs w:val="20"/>
              </w:rPr>
              <w:t>/ music</w:t>
            </w:r>
          </w:p>
          <w:p w14:paraId="1EA1B8DF" w14:textId="77777777" w:rsidR="008A6537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Outside classroom</w:t>
            </w:r>
          </w:p>
          <w:p w14:paraId="3AC0E03C" w14:textId="13E7B5C9" w:rsidR="008A6537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0" w:type="dxa"/>
          </w:tcPr>
          <w:p w14:paraId="42516B95" w14:textId="77777777" w:rsidR="008A6537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Outside classroom</w:t>
            </w:r>
          </w:p>
        </w:tc>
        <w:tc>
          <w:tcPr>
            <w:tcW w:w="3050" w:type="dxa"/>
          </w:tcPr>
          <w:p w14:paraId="288FEA26" w14:textId="77777777" w:rsidR="00400D89" w:rsidRPr="00EC6F61" w:rsidRDefault="00400D89" w:rsidP="00400D8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C6F61">
              <w:rPr>
                <w:rFonts w:ascii="Calibri" w:hAnsi="Calibri" w:cs="Calibri"/>
                <w:sz w:val="20"/>
                <w:szCs w:val="20"/>
              </w:rPr>
              <w:t>BEAM sessions with movement – “plants can’t sit still” book</w:t>
            </w:r>
          </w:p>
          <w:p w14:paraId="589FE4EF" w14:textId="737FF0BE" w:rsidR="008A6537" w:rsidRPr="00EC6F61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537" w14:paraId="0E9DDF69" w14:textId="77777777" w:rsidTr="00DF75EA">
        <w:trPr>
          <w:trHeight w:val="490"/>
        </w:trPr>
        <w:tc>
          <w:tcPr>
            <w:tcW w:w="1838" w:type="dxa"/>
            <w:vMerge/>
            <w:vAlign w:val="center"/>
          </w:tcPr>
          <w:p w14:paraId="30A4FC75" w14:textId="77777777" w:rsidR="008A6537" w:rsidRDefault="008A6537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4475CF79" w14:textId="78713F7B" w:rsidR="008A6537" w:rsidRPr="008622B6" w:rsidRDefault="008A6537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Fine motor skills</w:t>
            </w:r>
          </w:p>
        </w:tc>
        <w:tc>
          <w:tcPr>
            <w:tcW w:w="3096" w:type="dxa"/>
          </w:tcPr>
          <w:p w14:paraId="31B77EBD" w14:textId="77777777" w:rsidR="008A6537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EC6F61">
              <w:rPr>
                <w:rFonts w:ascii="Calibri" w:hAnsi="Calibri" w:cs="Calibri"/>
                <w:sz w:val="20"/>
                <w:szCs w:val="20"/>
              </w:rPr>
              <w:t xml:space="preserve">ame writing,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holding a pencil or paint brush correctly,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coat zips</w:t>
            </w:r>
            <w:r>
              <w:rPr>
                <w:rFonts w:ascii="Calibri" w:hAnsi="Calibri" w:cs="Calibri"/>
                <w:sz w:val="20"/>
                <w:szCs w:val="20"/>
              </w:rPr>
              <w:t>, jigsaws</w:t>
            </w:r>
          </w:p>
          <w:p w14:paraId="76A52CEB" w14:textId="67092EE0" w:rsidR="00BE2FD5" w:rsidRPr="00EC6F61" w:rsidRDefault="00BE2FD5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Creating models using construction materials, manipulating small objects e.g.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lego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bricks.</w:t>
            </w:r>
          </w:p>
        </w:tc>
        <w:tc>
          <w:tcPr>
            <w:tcW w:w="3066" w:type="dxa"/>
          </w:tcPr>
          <w:p w14:paraId="60ACFF4A" w14:textId="77777777" w:rsidR="008A6537" w:rsidRDefault="008A6537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Using 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scissors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correctly</w:t>
            </w:r>
          </w:p>
          <w:p w14:paraId="39B93D04" w14:textId="2A4F7D1A" w:rsidR="00E336B2" w:rsidRPr="00EC6F61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Hand gym activities to strengthen grip in preparation for handwriting.</w:t>
            </w:r>
          </w:p>
        </w:tc>
        <w:tc>
          <w:tcPr>
            <w:tcW w:w="3096" w:type="dxa"/>
          </w:tcPr>
          <w:p w14:paraId="2AC87CF9" w14:textId="77777777" w:rsidR="008A6537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andwriting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begin to learn correct formation of precursive letter shapes, curly club letters</w:t>
            </w:r>
          </w:p>
          <w:p w14:paraId="12668FDB" w14:textId="0D108C9C" w:rsidR="00DC3D8A" w:rsidRPr="00EC6F61" w:rsidRDefault="00DC3D8A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 formation</w:t>
            </w:r>
          </w:p>
        </w:tc>
        <w:tc>
          <w:tcPr>
            <w:tcW w:w="3086" w:type="dxa"/>
          </w:tcPr>
          <w:p w14:paraId="52C80687" w14:textId="77777777" w:rsidR="008A6537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EC6F61">
              <w:rPr>
                <w:rFonts w:ascii="Calibri" w:hAnsi="Calibri" w:cs="Calibri"/>
                <w:sz w:val="20"/>
                <w:szCs w:val="20"/>
              </w:rPr>
              <w:t>andwriting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continue to learn correct formation of precursive letter shapes, stick club letters, odd club letters</w:t>
            </w:r>
          </w:p>
          <w:p w14:paraId="03A99064" w14:textId="7B30BE68" w:rsidR="00E336B2" w:rsidRPr="00EC6F61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Using modelling clay including the use of clay tools.</w:t>
            </w:r>
          </w:p>
        </w:tc>
        <w:tc>
          <w:tcPr>
            <w:tcW w:w="3050" w:type="dxa"/>
          </w:tcPr>
          <w:p w14:paraId="2D88435F" w14:textId="77777777" w:rsidR="008A6537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Handwriting – keywords using correct precursive letter formation.</w:t>
            </w:r>
          </w:p>
          <w:p w14:paraId="5098BD7F" w14:textId="045D7255" w:rsidR="00E336B2" w:rsidRPr="00EC6F61" w:rsidRDefault="00E336B2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0" w:type="dxa"/>
          </w:tcPr>
          <w:p w14:paraId="31DFADF9" w14:textId="77777777" w:rsidR="008A6537" w:rsidRDefault="00400D89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Handwriting – sentences using finger spaces correctly as well as precursive letter shapes.</w:t>
            </w:r>
          </w:p>
          <w:p w14:paraId="1B14F8EA" w14:textId="6D220372" w:rsidR="00400D89" w:rsidRPr="00EC6F61" w:rsidRDefault="00400D89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Using fingers in different ways to form paper techniques for collage – twisting, tearing, pinching, scrunching.</w:t>
            </w:r>
          </w:p>
        </w:tc>
      </w:tr>
      <w:tr w:rsidR="00582EC3" w14:paraId="2328AEBB" w14:textId="77777777" w:rsidTr="00914133">
        <w:trPr>
          <w:trHeight w:val="603"/>
        </w:trPr>
        <w:tc>
          <w:tcPr>
            <w:tcW w:w="3917" w:type="dxa"/>
            <w:gridSpan w:val="3"/>
            <w:vAlign w:val="center"/>
          </w:tcPr>
          <w:p w14:paraId="59756B98" w14:textId="0D1FC52C" w:rsidR="00582EC3" w:rsidRPr="008622B6" w:rsidRDefault="00582EC3" w:rsidP="00582EC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Spanish</w:t>
            </w:r>
          </w:p>
        </w:tc>
        <w:tc>
          <w:tcPr>
            <w:tcW w:w="3096" w:type="dxa"/>
          </w:tcPr>
          <w:p w14:paraId="08AD7C77" w14:textId="2C459210" w:rsidR="00582EC3" w:rsidRPr="00F62203" w:rsidRDefault="00582EC3" w:rsidP="00582EC3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66" w:type="dxa"/>
          </w:tcPr>
          <w:p w14:paraId="028C9755" w14:textId="729CF7D8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</w:tcPr>
          <w:p w14:paraId="669650E6" w14:textId="1276CCD6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6" w:type="dxa"/>
          </w:tcPr>
          <w:p w14:paraId="2FAA6A2A" w14:textId="1EBEA2C3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0" w:type="dxa"/>
          </w:tcPr>
          <w:p w14:paraId="37B7993C" w14:textId="373F9EDF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0" w:type="dxa"/>
          </w:tcPr>
          <w:p w14:paraId="197E73AF" w14:textId="77777777" w:rsidR="00582EC3" w:rsidRPr="00EC6F61" w:rsidRDefault="00582EC3" w:rsidP="00582EC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93697DB" w14:textId="77777777" w:rsidR="007A40CB" w:rsidRDefault="007A40CB" w:rsidP="007A40CB">
      <w:pPr>
        <w:jc w:val="center"/>
      </w:pPr>
    </w:p>
    <w:sectPr w:rsidR="007A40CB" w:rsidSect="007A40C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CB"/>
    <w:rsid w:val="000D11D2"/>
    <w:rsid w:val="001A7C7E"/>
    <w:rsid w:val="001B0176"/>
    <w:rsid w:val="001D4B2B"/>
    <w:rsid w:val="00233636"/>
    <w:rsid w:val="00244CA3"/>
    <w:rsid w:val="002C0655"/>
    <w:rsid w:val="00400D89"/>
    <w:rsid w:val="004311AA"/>
    <w:rsid w:val="004910B6"/>
    <w:rsid w:val="00494565"/>
    <w:rsid w:val="00542E4F"/>
    <w:rsid w:val="00560E11"/>
    <w:rsid w:val="00582EC3"/>
    <w:rsid w:val="0059150E"/>
    <w:rsid w:val="00674936"/>
    <w:rsid w:val="006827E4"/>
    <w:rsid w:val="006A3E1A"/>
    <w:rsid w:val="006E68B5"/>
    <w:rsid w:val="007475EC"/>
    <w:rsid w:val="007A40CB"/>
    <w:rsid w:val="007A664C"/>
    <w:rsid w:val="007A6C53"/>
    <w:rsid w:val="007B7E68"/>
    <w:rsid w:val="007C1A59"/>
    <w:rsid w:val="008622B6"/>
    <w:rsid w:val="008A1349"/>
    <w:rsid w:val="008A34C3"/>
    <w:rsid w:val="008A6537"/>
    <w:rsid w:val="008C2356"/>
    <w:rsid w:val="008E755D"/>
    <w:rsid w:val="00914133"/>
    <w:rsid w:val="00964E1E"/>
    <w:rsid w:val="00975676"/>
    <w:rsid w:val="00975887"/>
    <w:rsid w:val="0099103E"/>
    <w:rsid w:val="009F51EA"/>
    <w:rsid w:val="00A12A17"/>
    <w:rsid w:val="00A33997"/>
    <w:rsid w:val="00A6252D"/>
    <w:rsid w:val="00A80BCD"/>
    <w:rsid w:val="00A84538"/>
    <w:rsid w:val="00AB612E"/>
    <w:rsid w:val="00B0063E"/>
    <w:rsid w:val="00B64DFC"/>
    <w:rsid w:val="00BE2FD5"/>
    <w:rsid w:val="00C362AF"/>
    <w:rsid w:val="00C5275B"/>
    <w:rsid w:val="00CE0924"/>
    <w:rsid w:val="00CF68BF"/>
    <w:rsid w:val="00D34B11"/>
    <w:rsid w:val="00D64A97"/>
    <w:rsid w:val="00D84767"/>
    <w:rsid w:val="00D87650"/>
    <w:rsid w:val="00DB2448"/>
    <w:rsid w:val="00DB24DE"/>
    <w:rsid w:val="00DC3D8A"/>
    <w:rsid w:val="00DC7286"/>
    <w:rsid w:val="00E019F4"/>
    <w:rsid w:val="00E232F6"/>
    <w:rsid w:val="00E336B2"/>
    <w:rsid w:val="00EC6F61"/>
    <w:rsid w:val="00EE5A26"/>
    <w:rsid w:val="00F02A95"/>
    <w:rsid w:val="00F175CB"/>
    <w:rsid w:val="00F459E7"/>
    <w:rsid w:val="00F62203"/>
    <w:rsid w:val="00FD1B90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6441"/>
  <w15:chartTrackingRefBased/>
  <w15:docId w15:val="{C7B413D5-8702-4574-B5F0-7E7C6D03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40CB"/>
    <w:pPr>
      <w:spacing w:after="0" w:line="240" w:lineRule="auto"/>
    </w:pPr>
  </w:style>
  <w:style w:type="paragraph" w:customStyle="1" w:styleId="Default">
    <w:name w:val="Default"/>
    <w:rsid w:val="00542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Williams</dc:creator>
  <cp:keywords/>
  <dc:description/>
  <cp:lastModifiedBy>Paul Williams</cp:lastModifiedBy>
  <cp:revision>4</cp:revision>
  <dcterms:created xsi:type="dcterms:W3CDTF">2021-09-04T15:18:00Z</dcterms:created>
  <dcterms:modified xsi:type="dcterms:W3CDTF">2021-09-17T10:19:00Z</dcterms:modified>
</cp:coreProperties>
</file>